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D75" w:rsidRPr="00B25EDE" w:rsidRDefault="004E3D75" w:rsidP="00B25EDE">
      <w:pPr>
        <w:pStyle w:val="Titel"/>
      </w:pPr>
      <w:r w:rsidRPr="00B25EDE">
        <w:t>Projectplan Academisch Opleiden met Esprit</w:t>
      </w:r>
    </w:p>
    <w:tbl>
      <w:tblPr>
        <w:tblpPr w:leftFromText="141" w:rightFromText="141" w:vertAnchor="text" w:horzAnchor="margin" w:tblpY="706"/>
        <w:tblW w:w="10211"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tblPr>
      <w:tblGrid>
        <w:gridCol w:w="1139"/>
        <w:gridCol w:w="4111"/>
        <w:gridCol w:w="1701"/>
        <w:gridCol w:w="3260"/>
      </w:tblGrid>
      <w:tr w:rsidR="003C05C6" w:rsidRPr="00B25EDE" w:rsidTr="002D1D6B">
        <w:tc>
          <w:tcPr>
            <w:tcW w:w="1139" w:type="dxa"/>
          </w:tcPr>
          <w:p w:rsidR="003C05C6" w:rsidRPr="00B25EDE" w:rsidRDefault="003C05C6" w:rsidP="002D1D6B">
            <w:pPr>
              <w:spacing w:after="0"/>
            </w:pPr>
            <w:r w:rsidRPr="00B25EDE">
              <w:t>datum</w:t>
            </w:r>
          </w:p>
        </w:tc>
        <w:tc>
          <w:tcPr>
            <w:tcW w:w="4111" w:type="dxa"/>
          </w:tcPr>
          <w:p w:rsidR="003C05C6" w:rsidRPr="00B25EDE" w:rsidRDefault="004402AA" w:rsidP="002D1D6B">
            <w:pPr>
              <w:spacing w:after="0"/>
            </w:pPr>
            <w:r>
              <w:t>07-08</w:t>
            </w:r>
            <w:r w:rsidR="003C05C6" w:rsidRPr="00B25EDE">
              <w:t>-2012</w:t>
            </w:r>
          </w:p>
        </w:tc>
        <w:tc>
          <w:tcPr>
            <w:tcW w:w="1701" w:type="dxa"/>
          </w:tcPr>
          <w:p w:rsidR="003C05C6" w:rsidRPr="00B25EDE" w:rsidRDefault="003C05C6" w:rsidP="002D1D6B">
            <w:pPr>
              <w:spacing w:after="0"/>
            </w:pPr>
            <w:r w:rsidRPr="00B25EDE">
              <w:t>contactpersoon</w:t>
            </w:r>
          </w:p>
        </w:tc>
        <w:tc>
          <w:tcPr>
            <w:tcW w:w="3260" w:type="dxa"/>
          </w:tcPr>
          <w:p w:rsidR="003C05C6" w:rsidRPr="00B25EDE" w:rsidRDefault="003C05C6" w:rsidP="002D1D6B">
            <w:pPr>
              <w:spacing w:after="0"/>
            </w:pPr>
            <w:r w:rsidRPr="00B25EDE">
              <w:t>Jeroen Bergamin</w:t>
            </w:r>
          </w:p>
          <w:p w:rsidR="003C05C6" w:rsidRPr="00B25EDE" w:rsidRDefault="003C05C6" w:rsidP="002D1D6B">
            <w:pPr>
              <w:spacing w:after="0"/>
            </w:pPr>
            <w:proofErr w:type="spellStart"/>
            <w:r w:rsidRPr="00B25EDE">
              <w:t>Jorien</w:t>
            </w:r>
            <w:proofErr w:type="spellEnd"/>
            <w:r w:rsidRPr="00B25EDE">
              <w:t xml:space="preserve"> </w:t>
            </w:r>
            <w:proofErr w:type="spellStart"/>
            <w:r w:rsidRPr="00B25EDE">
              <w:t>Vollaard</w:t>
            </w:r>
            <w:proofErr w:type="spellEnd"/>
          </w:p>
        </w:tc>
      </w:tr>
      <w:tr w:rsidR="003C05C6" w:rsidRPr="00B25EDE" w:rsidTr="002D1D6B">
        <w:tc>
          <w:tcPr>
            <w:tcW w:w="1139" w:type="dxa"/>
          </w:tcPr>
          <w:p w:rsidR="003C05C6" w:rsidRPr="00B25EDE" w:rsidRDefault="003C05C6" w:rsidP="002D1D6B">
            <w:pPr>
              <w:spacing w:after="0"/>
            </w:pPr>
            <w:r w:rsidRPr="00B25EDE">
              <w:t>onderwerp</w:t>
            </w:r>
          </w:p>
        </w:tc>
        <w:tc>
          <w:tcPr>
            <w:tcW w:w="4111" w:type="dxa"/>
          </w:tcPr>
          <w:p w:rsidR="003C05C6" w:rsidRPr="00B25EDE" w:rsidRDefault="003C05C6" w:rsidP="002D1D6B">
            <w:pPr>
              <w:spacing w:after="0"/>
            </w:pPr>
            <w:r w:rsidRPr="00B25EDE">
              <w:t>Academische Opleidingsschool Esprit</w:t>
            </w:r>
          </w:p>
        </w:tc>
        <w:tc>
          <w:tcPr>
            <w:tcW w:w="1701" w:type="dxa"/>
          </w:tcPr>
          <w:p w:rsidR="003C05C6" w:rsidRPr="00B25EDE" w:rsidRDefault="003C05C6" w:rsidP="002D1D6B">
            <w:pPr>
              <w:spacing w:after="0"/>
            </w:pPr>
            <w:r w:rsidRPr="00B25EDE">
              <w:t>telefoon</w:t>
            </w:r>
          </w:p>
        </w:tc>
        <w:tc>
          <w:tcPr>
            <w:tcW w:w="3260" w:type="dxa"/>
          </w:tcPr>
          <w:p w:rsidR="003C05C6" w:rsidRPr="00B25EDE" w:rsidRDefault="003C05C6" w:rsidP="002D1D6B">
            <w:pPr>
              <w:spacing w:after="0"/>
            </w:pPr>
            <w:r w:rsidRPr="00B25EDE">
              <w:t>06 52300418</w:t>
            </w:r>
          </w:p>
          <w:p w:rsidR="003C05C6" w:rsidRPr="00B25EDE" w:rsidRDefault="003C05C6" w:rsidP="002D1D6B">
            <w:pPr>
              <w:spacing w:after="0"/>
            </w:pPr>
            <w:r w:rsidRPr="00B25EDE">
              <w:t>06 51342447</w:t>
            </w:r>
          </w:p>
        </w:tc>
      </w:tr>
      <w:tr w:rsidR="003C05C6" w:rsidRPr="00B25EDE" w:rsidTr="002D1D6B">
        <w:tc>
          <w:tcPr>
            <w:tcW w:w="1139" w:type="dxa"/>
          </w:tcPr>
          <w:p w:rsidR="003C05C6" w:rsidRPr="00B25EDE" w:rsidRDefault="003C05C6" w:rsidP="002D1D6B">
            <w:pPr>
              <w:spacing w:after="0"/>
            </w:pPr>
            <w:r w:rsidRPr="00B25EDE">
              <w:t>van</w:t>
            </w:r>
          </w:p>
        </w:tc>
        <w:tc>
          <w:tcPr>
            <w:tcW w:w="4111" w:type="dxa"/>
          </w:tcPr>
          <w:p w:rsidR="003C05C6" w:rsidRPr="00B25EDE" w:rsidRDefault="003C05C6" w:rsidP="002D1D6B">
            <w:pPr>
              <w:spacing w:after="0"/>
            </w:pPr>
            <w:r w:rsidRPr="00B25EDE">
              <w:t xml:space="preserve">Jeroen </w:t>
            </w:r>
            <w:proofErr w:type="spellStart"/>
            <w:r w:rsidRPr="00B25EDE">
              <w:t>Bergamin</w:t>
            </w:r>
            <w:proofErr w:type="spellEnd"/>
            <w:r w:rsidRPr="00B25EDE">
              <w:t xml:space="preserve"> </w:t>
            </w:r>
            <w:r w:rsidR="00C47C3D" w:rsidRPr="00B25EDE">
              <w:t xml:space="preserve">en </w:t>
            </w:r>
            <w:proofErr w:type="spellStart"/>
            <w:r w:rsidRPr="00B25EDE">
              <w:t>Jorien</w:t>
            </w:r>
            <w:proofErr w:type="spellEnd"/>
            <w:r w:rsidRPr="00B25EDE">
              <w:t xml:space="preserve"> </w:t>
            </w:r>
            <w:proofErr w:type="spellStart"/>
            <w:r w:rsidRPr="00B25EDE">
              <w:t>Vollaard</w:t>
            </w:r>
            <w:proofErr w:type="spellEnd"/>
            <w:r w:rsidRPr="00B25EDE">
              <w:t xml:space="preserve"> </w:t>
            </w:r>
          </w:p>
        </w:tc>
        <w:tc>
          <w:tcPr>
            <w:tcW w:w="1701" w:type="dxa"/>
          </w:tcPr>
          <w:p w:rsidR="003C05C6" w:rsidRPr="00B25EDE" w:rsidRDefault="003C05C6" w:rsidP="002D1D6B">
            <w:pPr>
              <w:spacing w:after="0"/>
            </w:pPr>
            <w:r w:rsidRPr="00B25EDE">
              <w:t>e-mail</w:t>
            </w:r>
          </w:p>
        </w:tc>
        <w:tc>
          <w:tcPr>
            <w:tcW w:w="3260" w:type="dxa"/>
          </w:tcPr>
          <w:p w:rsidR="003C05C6" w:rsidRPr="00B25EDE" w:rsidRDefault="006C791A" w:rsidP="002D1D6B">
            <w:pPr>
              <w:spacing w:after="0"/>
            </w:pPr>
            <w:hyperlink r:id="rId8" w:history="1">
              <w:r w:rsidR="00F42D3F" w:rsidRPr="007F7091">
                <w:rPr>
                  <w:rStyle w:val="Hyperlink"/>
                </w:rPr>
                <w:t>jorienvollaard@euronet.nl</w:t>
              </w:r>
            </w:hyperlink>
          </w:p>
          <w:p w:rsidR="003C05C6" w:rsidRPr="00B25EDE" w:rsidRDefault="006C791A" w:rsidP="002D1D6B">
            <w:pPr>
              <w:spacing w:after="0"/>
            </w:pPr>
            <w:hyperlink r:id="rId9" w:history="1">
              <w:r w:rsidR="007A5D8D" w:rsidRPr="007F7091">
                <w:rPr>
                  <w:rStyle w:val="Hyperlink"/>
                </w:rPr>
                <w:t>j.bergamin@het4egymnasium.nl</w:t>
              </w:r>
            </w:hyperlink>
          </w:p>
        </w:tc>
      </w:tr>
      <w:tr w:rsidR="003C05C6" w:rsidRPr="00B25EDE" w:rsidTr="002D1D6B">
        <w:trPr>
          <w:trHeight w:val="180"/>
        </w:trPr>
        <w:tc>
          <w:tcPr>
            <w:tcW w:w="1139" w:type="dxa"/>
          </w:tcPr>
          <w:p w:rsidR="003C05C6" w:rsidRPr="00B25EDE" w:rsidRDefault="009A49CA" w:rsidP="002D1D6B">
            <w:pPr>
              <w:spacing w:after="0"/>
            </w:pPr>
            <w:r w:rsidRPr="00B25EDE">
              <w:t>a</w:t>
            </w:r>
            <w:r w:rsidR="003C05C6" w:rsidRPr="00B25EDE">
              <w:t>an</w:t>
            </w:r>
          </w:p>
        </w:tc>
        <w:tc>
          <w:tcPr>
            <w:tcW w:w="4111" w:type="dxa"/>
          </w:tcPr>
          <w:p w:rsidR="003C05C6" w:rsidRPr="00B25EDE" w:rsidRDefault="003C05C6" w:rsidP="002D1D6B">
            <w:pPr>
              <w:spacing w:after="0"/>
            </w:pPr>
            <w:r w:rsidRPr="00B25EDE">
              <w:t>Kerngroep Opleiden met Esprit</w:t>
            </w:r>
          </w:p>
          <w:p w:rsidR="003C05C6" w:rsidRPr="00B25EDE" w:rsidRDefault="003C05C6" w:rsidP="002D1D6B">
            <w:pPr>
              <w:spacing w:after="0"/>
            </w:pPr>
            <w:r w:rsidRPr="00B25EDE">
              <w:t>Werkgroep Esprit Breed</w:t>
            </w:r>
          </w:p>
        </w:tc>
        <w:tc>
          <w:tcPr>
            <w:tcW w:w="1701" w:type="dxa"/>
          </w:tcPr>
          <w:p w:rsidR="003C05C6" w:rsidRPr="00B25EDE" w:rsidRDefault="003C05C6" w:rsidP="002D1D6B">
            <w:pPr>
              <w:spacing w:after="0"/>
            </w:pPr>
          </w:p>
        </w:tc>
        <w:tc>
          <w:tcPr>
            <w:tcW w:w="3260" w:type="dxa"/>
          </w:tcPr>
          <w:p w:rsidR="003C05C6" w:rsidRPr="00B25EDE" w:rsidRDefault="003C05C6" w:rsidP="002D1D6B">
            <w:pPr>
              <w:spacing w:after="0"/>
            </w:pPr>
          </w:p>
        </w:tc>
      </w:tr>
    </w:tbl>
    <w:p w:rsidR="004E3D75" w:rsidRDefault="004E3D75" w:rsidP="002D1D6B">
      <w:r w:rsidRPr="00B25EDE">
        <w:t xml:space="preserve">CONCEPT </w:t>
      </w:r>
      <w:r w:rsidR="004402AA">
        <w:t>6</w:t>
      </w:r>
      <w:r w:rsidRPr="00B25EDE">
        <w:t xml:space="preserve"> </w:t>
      </w:r>
    </w:p>
    <w:p w:rsidR="00B25EDE" w:rsidRPr="00B25EDE" w:rsidRDefault="00B25EDE" w:rsidP="00B25EDE"/>
    <w:bookmarkStart w:id="0" w:name="data" w:displacedByCustomXml="next"/>
    <w:bookmarkEnd w:id="0" w:displacedByCustomXml="next"/>
    <w:bookmarkStart w:id="1" w:name="begin" w:displacedByCustomXml="next"/>
    <w:bookmarkEnd w:id="1" w:displacedByCustomXml="next"/>
    <w:sdt>
      <w:sdtPr>
        <w:id w:val="1544640678"/>
        <w:docPartObj>
          <w:docPartGallery w:val="Table of Contents"/>
          <w:docPartUnique/>
        </w:docPartObj>
      </w:sdtPr>
      <w:sdtContent>
        <w:p w:rsidR="00936A48" w:rsidRPr="00B25EDE" w:rsidRDefault="00936A48" w:rsidP="00B25EDE">
          <w:r w:rsidRPr="00B25EDE">
            <w:t>Inhoudsopgave</w:t>
          </w:r>
        </w:p>
        <w:p w:rsidR="002A6B27" w:rsidRDefault="006C791A">
          <w:pPr>
            <w:pStyle w:val="Inhopg1"/>
            <w:tabs>
              <w:tab w:val="left" w:pos="400"/>
              <w:tab w:val="right" w:leader="dot" w:pos="10195"/>
            </w:tabs>
            <w:rPr>
              <w:rFonts w:asciiTheme="minorHAnsi" w:eastAsiaTheme="minorEastAsia" w:hAnsiTheme="minorHAnsi" w:cstheme="minorBidi"/>
              <w:noProof/>
              <w:sz w:val="22"/>
              <w:szCs w:val="22"/>
              <w:lang w:eastAsia="nl-NL"/>
            </w:rPr>
          </w:pPr>
          <w:r w:rsidRPr="00B25EDE">
            <w:fldChar w:fldCharType="begin"/>
          </w:r>
          <w:r w:rsidR="00936A48" w:rsidRPr="00B25EDE">
            <w:instrText xml:space="preserve"> TOC \o "1-3" \h \z \u </w:instrText>
          </w:r>
          <w:r w:rsidRPr="00B25EDE">
            <w:fldChar w:fldCharType="separate"/>
          </w:r>
          <w:hyperlink w:anchor="_Toc329531363" w:history="1">
            <w:r w:rsidR="002A6B27" w:rsidRPr="00AC3770">
              <w:rPr>
                <w:rStyle w:val="Hyperlink"/>
                <w:noProof/>
              </w:rPr>
              <w:t>1</w:t>
            </w:r>
            <w:r w:rsidR="002A6B27">
              <w:rPr>
                <w:rFonts w:asciiTheme="minorHAnsi" w:eastAsiaTheme="minorEastAsia" w:hAnsiTheme="minorHAnsi" w:cstheme="minorBidi"/>
                <w:noProof/>
                <w:sz w:val="22"/>
                <w:szCs w:val="22"/>
                <w:lang w:eastAsia="nl-NL"/>
              </w:rPr>
              <w:tab/>
            </w:r>
            <w:r w:rsidR="002A6B27" w:rsidRPr="00AC3770">
              <w:rPr>
                <w:rStyle w:val="Hyperlink"/>
                <w:noProof/>
              </w:rPr>
              <w:t>PROJECTNAAM</w:t>
            </w:r>
            <w:r w:rsidR="002A6B27">
              <w:rPr>
                <w:noProof/>
                <w:webHidden/>
              </w:rPr>
              <w:tab/>
            </w:r>
            <w:r>
              <w:rPr>
                <w:noProof/>
                <w:webHidden/>
              </w:rPr>
              <w:fldChar w:fldCharType="begin"/>
            </w:r>
            <w:r w:rsidR="002A6B27">
              <w:rPr>
                <w:noProof/>
                <w:webHidden/>
              </w:rPr>
              <w:instrText xml:space="preserve"> PAGEREF _Toc329531363 \h </w:instrText>
            </w:r>
            <w:r>
              <w:rPr>
                <w:noProof/>
                <w:webHidden/>
              </w:rPr>
            </w:r>
            <w:r>
              <w:rPr>
                <w:noProof/>
                <w:webHidden/>
              </w:rPr>
              <w:fldChar w:fldCharType="separate"/>
            </w:r>
            <w:r w:rsidR="002A6B27">
              <w:rPr>
                <w:noProof/>
                <w:webHidden/>
              </w:rPr>
              <w:t>3</w:t>
            </w:r>
            <w:r>
              <w:rPr>
                <w:noProof/>
                <w:webHidden/>
              </w:rPr>
              <w:fldChar w:fldCharType="end"/>
            </w:r>
          </w:hyperlink>
        </w:p>
        <w:p w:rsidR="002A6B27" w:rsidRDefault="006C791A">
          <w:pPr>
            <w:pStyle w:val="Inhopg1"/>
            <w:tabs>
              <w:tab w:val="left" w:pos="400"/>
              <w:tab w:val="right" w:leader="dot" w:pos="10195"/>
            </w:tabs>
            <w:rPr>
              <w:rFonts w:asciiTheme="minorHAnsi" w:eastAsiaTheme="minorEastAsia" w:hAnsiTheme="minorHAnsi" w:cstheme="minorBidi"/>
              <w:noProof/>
              <w:sz w:val="22"/>
              <w:szCs w:val="22"/>
              <w:lang w:eastAsia="nl-NL"/>
            </w:rPr>
          </w:pPr>
          <w:hyperlink w:anchor="_Toc329531364" w:history="1">
            <w:r w:rsidR="002A6B27" w:rsidRPr="00AC3770">
              <w:rPr>
                <w:rStyle w:val="Hyperlink"/>
                <w:noProof/>
              </w:rPr>
              <w:t>2</w:t>
            </w:r>
            <w:r w:rsidR="002A6B27">
              <w:rPr>
                <w:rFonts w:asciiTheme="minorHAnsi" w:eastAsiaTheme="minorEastAsia" w:hAnsiTheme="minorHAnsi" w:cstheme="minorBidi"/>
                <w:noProof/>
                <w:sz w:val="22"/>
                <w:szCs w:val="22"/>
                <w:lang w:eastAsia="nl-NL"/>
              </w:rPr>
              <w:tab/>
            </w:r>
            <w:r w:rsidR="002A6B27" w:rsidRPr="00AC3770">
              <w:rPr>
                <w:rStyle w:val="Hyperlink"/>
                <w:noProof/>
              </w:rPr>
              <w:t>SAMENVATTING</w:t>
            </w:r>
            <w:r w:rsidR="002A6B27">
              <w:rPr>
                <w:noProof/>
                <w:webHidden/>
              </w:rPr>
              <w:tab/>
            </w:r>
            <w:r>
              <w:rPr>
                <w:noProof/>
                <w:webHidden/>
              </w:rPr>
              <w:fldChar w:fldCharType="begin"/>
            </w:r>
            <w:r w:rsidR="002A6B27">
              <w:rPr>
                <w:noProof/>
                <w:webHidden/>
              </w:rPr>
              <w:instrText xml:space="preserve"> PAGEREF _Toc329531364 \h </w:instrText>
            </w:r>
            <w:r>
              <w:rPr>
                <w:noProof/>
                <w:webHidden/>
              </w:rPr>
            </w:r>
            <w:r>
              <w:rPr>
                <w:noProof/>
                <w:webHidden/>
              </w:rPr>
              <w:fldChar w:fldCharType="separate"/>
            </w:r>
            <w:r w:rsidR="002A6B27">
              <w:rPr>
                <w:noProof/>
                <w:webHidden/>
              </w:rPr>
              <w:t>3</w:t>
            </w:r>
            <w:r>
              <w:rPr>
                <w:noProof/>
                <w:webHidden/>
              </w:rPr>
              <w:fldChar w:fldCharType="end"/>
            </w:r>
          </w:hyperlink>
        </w:p>
        <w:p w:rsidR="002A6B27" w:rsidRDefault="006C791A">
          <w:pPr>
            <w:pStyle w:val="Inhopg2"/>
            <w:tabs>
              <w:tab w:val="left" w:pos="880"/>
              <w:tab w:val="right" w:leader="dot" w:pos="10195"/>
            </w:tabs>
            <w:rPr>
              <w:rFonts w:asciiTheme="minorHAnsi" w:eastAsiaTheme="minorEastAsia" w:hAnsiTheme="minorHAnsi" w:cstheme="minorBidi"/>
              <w:noProof/>
              <w:sz w:val="22"/>
              <w:szCs w:val="22"/>
              <w:lang w:eastAsia="nl-NL"/>
            </w:rPr>
          </w:pPr>
          <w:hyperlink w:anchor="_Toc329531365" w:history="1">
            <w:r w:rsidR="002A6B27" w:rsidRPr="00AC3770">
              <w:rPr>
                <w:rStyle w:val="Hyperlink"/>
                <w:noProof/>
              </w:rPr>
              <w:t>2.1</w:t>
            </w:r>
            <w:r w:rsidR="002A6B27">
              <w:rPr>
                <w:rFonts w:asciiTheme="minorHAnsi" w:eastAsiaTheme="minorEastAsia" w:hAnsiTheme="minorHAnsi" w:cstheme="minorBidi"/>
                <w:noProof/>
                <w:sz w:val="22"/>
                <w:szCs w:val="22"/>
                <w:lang w:eastAsia="nl-NL"/>
              </w:rPr>
              <w:tab/>
            </w:r>
            <w:r w:rsidR="002A6B27" w:rsidRPr="00AC3770">
              <w:rPr>
                <w:rStyle w:val="Hyperlink"/>
                <w:noProof/>
              </w:rPr>
              <w:t>Vooraf</w:t>
            </w:r>
            <w:r w:rsidR="002A6B27">
              <w:rPr>
                <w:noProof/>
                <w:webHidden/>
              </w:rPr>
              <w:tab/>
            </w:r>
            <w:r>
              <w:rPr>
                <w:noProof/>
                <w:webHidden/>
              </w:rPr>
              <w:fldChar w:fldCharType="begin"/>
            </w:r>
            <w:r w:rsidR="002A6B27">
              <w:rPr>
                <w:noProof/>
                <w:webHidden/>
              </w:rPr>
              <w:instrText xml:space="preserve"> PAGEREF _Toc329531365 \h </w:instrText>
            </w:r>
            <w:r>
              <w:rPr>
                <w:noProof/>
                <w:webHidden/>
              </w:rPr>
            </w:r>
            <w:r>
              <w:rPr>
                <w:noProof/>
                <w:webHidden/>
              </w:rPr>
              <w:fldChar w:fldCharType="separate"/>
            </w:r>
            <w:r w:rsidR="002A6B27">
              <w:rPr>
                <w:noProof/>
                <w:webHidden/>
              </w:rPr>
              <w:t>3</w:t>
            </w:r>
            <w:r>
              <w:rPr>
                <w:noProof/>
                <w:webHidden/>
              </w:rPr>
              <w:fldChar w:fldCharType="end"/>
            </w:r>
          </w:hyperlink>
        </w:p>
        <w:p w:rsidR="002A6B27" w:rsidRDefault="006C791A">
          <w:pPr>
            <w:pStyle w:val="Inhopg2"/>
            <w:tabs>
              <w:tab w:val="left" w:pos="880"/>
              <w:tab w:val="right" w:leader="dot" w:pos="10195"/>
            </w:tabs>
            <w:rPr>
              <w:rFonts w:asciiTheme="minorHAnsi" w:eastAsiaTheme="minorEastAsia" w:hAnsiTheme="minorHAnsi" w:cstheme="minorBidi"/>
              <w:noProof/>
              <w:sz w:val="22"/>
              <w:szCs w:val="22"/>
              <w:lang w:eastAsia="nl-NL"/>
            </w:rPr>
          </w:pPr>
          <w:hyperlink w:anchor="_Toc329531366" w:history="1">
            <w:r w:rsidR="002A6B27" w:rsidRPr="00AC3770">
              <w:rPr>
                <w:rStyle w:val="Hyperlink"/>
                <w:noProof/>
              </w:rPr>
              <w:t>2.2</w:t>
            </w:r>
            <w:r w:rsidR="002A6B27">
              <w:rPr>
                <w:rFonts w:asciiTheme="minorHAnsi" w:eastAsiaTheme="minorEastAsia" w:hAnsiTheme="minorHAnsi" w:cstheme="minorBidi"/>
                <w:noProof/>
                <w:sz w:val="22"/>
                <w:szCs w:val="22"/>
                <w:lang w:eastAsia="nl-NL"/>
              </w:rPr>
              <w:tab/>
            </w:r>
            <w:r w:rsidR="002A6B27" w:rsidRPr="00AC3770">
              <w:rPr>
                <w:rStyle w:val="Hyperlink"/>
                <w:noProof/>
              </w:rPr>
              <w:t>Motivering</w:t>
            </w:r>
            <w:r w:rsidR="002A6B27">
              <w:rPr>
                <w:noProof/>
                <w:webHidden/>
              </w:rPr>
              <w:tab/>
            </w:r>
            <w:r>
              <w:rPr>
                <w:noProof/>
                <w:webHidden/>
              </w:rPr>
              <w:fldChar w:fldCharType="begin"/>
            </w:r>
            <w:r w:rsidR="002A6B27">
              <w:rPr>
                <w:noProof/>
                <w:webHidden/>
              </w:rPr>
              <w:instrText xml:space="preserve"> PAGEREF _Toc329531366 \h </w:instrText>
            </w:r>
            <w:r>
              <w:rPr>
                <w:noProof/>
                <w:webHidden/>
              </w:rPr>
            </w:r>
            <w:r>
              <w:rPr>
                <w:noProof/>
                <w:webHidden/>
              </w:rPr>
              <w:fldChar w:fldCharType="separate"/>
            </w:r>
            <w:r w:rsidR="002A6B27">
              <w:rPr>
                <w:noProof/>
                <w:webHidden/>
              </w:rPr>
              <w:t>3</w:t>
            </w:r>
            <w:r>
              <w:rPr>
                <w:noProof/>
                <w:webHidden/>
              </w:rPr>
              <w:fldChar w:fldCharType="end"/>
            </w:r>
          </w:hyperlink>
        </w:p>
        <w:p w:rsidR="002A6B27" w:rsidRDefault="006C791A">
          <w:pPr>
            <w:pStyle w:val="Inhopg2"/>
            <w:tabs>
              <w:tab w:val="left" w:pos="880"/>
              <w:tab w:val="right" w:leader="dot" w:pos="10195"/>
            </w:tabs>
            <w:rPr>
              <w:rFonts w:asciiTheme="minorHAnsi" w:eastAsiaTheme="minorEastAsia" w:hAnsiTheme="minorHAnsi" w:cstheme="minorBidi"/>
              <w:noProof/>
              <w:sz w:val="22"/>
              <w:szCs w:val="22"/>
              <w:lang w:eastAsia="nl-NL"/>
            </w:rPr>
          </w:pPr>
          <w:hyperlink w:anchor="_Toc329531367" w:history="1">
            <w:r w:rsidR="002A6B27" w:rsidRPr="00AC3770">
              <w:rPr>
                <w:rStyle w:val="Hyperlink"/>
                <w:noProof/>
              </w:rPr>
              <w:t>2.3</w:t>
            </w:r>
            <w:r w:rsidR="002A6B27">
              <w:rPr>
                <w:rFonts w:asciiTheme="minorHAnsi" w:eastAsiaTheme="minorEastAsia" w:hAnsiTheme="minorHAnsi" w:cstheme="minorBidi"/>
                <w:noProof/>
                <w:sz w:val="22"/>
                <w:szCs w:val="22"/>
                <w:lang w:eastAsia="nl-NL"/>
              </w:rPr>
              <w:tab/>
            </w:r>
            <w:r w:rsidR="002A6B27" w:rsidRPr="00AC3770">
              <w:rPr>
                <w:rStyle w:val="Hyperlink"/>
                <w:noProof/>
              </w:rPr>
              <w:t>Opdracht</w:t>
            </w:r>
            <w:r w:rsidR="002A6B27">
              <w:rPr>
                <w:noProof/>
                <w:webHidden/>
              </w:rPr>
              <w:tab/>
            </w:r>
            <w:r>
              <w:rPr>
                <w:noProof/>
                <w:webHidden/>
              </w:rPr>
              <w:fldChar w:fldCharType="begin"/>
            </w:r>
            <w:r w:rsidR="002A6B27">
              <w:rPr>
                <w:noProof/>
                <w:webHidden/>
              </w:rPr>
              <w:instrText xml:space="preserve"> PAGEREF _Toc329531367 \h </w:instrText>
            </w:r>
            <w:r>
              <w:rPr>
                <w:noProof/>
                <w:webHidden/>
              </w:rPr>
            </w:r>
            <w:r>
              <w:rPr>
                <w:noProof/>
                <w:webHidden/>
              </w:rPr>
              <w:fldChar w:fldCharType="separate"/>
            </w:r>
            <w:r w:rsidR="002A6B27">
              <w:rPr>
                <w:noProof/>
                <w:webHidden/>
              </w:rPr>
              <w:t>3</w:t>
            </w:r>
            <w:r>
              <w:rPr>
                <w:noProof/>
                <w:webHidden/>
              </w:rPr>
              <w:fldChar w:fldCharType="end"/>
            </w:r>
          </w:hyperlink>
        </w:p>
        <w:p w:rsidR="002A6B27" w:rsidRDefault="006C791A">
          <w:pPr>
            <w:pStyle w:val="Inhopg2"/>
            <w:tabs>
              <w:tab w:val="left" w:pos="880"/>
              <w:tab w:val="right" w:leader="dot" w:pos="10195"/>
            </w:tabs>
            <w:rPr>
              <w:rFonts w:asciiTheme="minorHAnsi" w:eastAsiaTheme="minorEastAsia" w:hAnsiTheme="minorHAnsi" w:cstheme="minorBidi"/>
              <w:noProof/>
              <w:sz w:val="22"/>
              <w:szCs w:val="22"/>
              <w:lang w:eastAsia="nl-NL"/>
            </w:rPr>
          </w:pPr>
          <w:hyperlink w:anchor="_Toc329531368" w:history="1">
            <w:r w:rsidR="002A6B27" w:rsidRPr="00AC3770">
              <w:rPr>
                <w:rStyle w:val="Hyperlink"/>
                <w:noProof/>
              </w:rPr>
              <w:t>2.4</w:t>
            </w:r>
            <w:r w:rsidR="002A6B27">
              <w:rPr>
                <w:rFonts w:asciiTheme="minorHAnsi" w:eastAsiaTheme="minorEastAsia" w:hAnsiTheme="minorHAnsi" w:cstheme="minorBidi"/>
                <w:noProof/>
                <w:sz w:val="22"/>
                <w:szCs w:val="22"/>
                <w:lang w:eastAsia="nl-NL"/>
              </w:rPr>
              <w:tab/>
            </w:r>
            <w:r w:rsidR="002A6B27" w:rsidRPr="00AC3770">
              <w:rPr>
                <w:rStyle w:val="Hyperlink"/>
                <w:noProof/>
              </w:rPr>
              <w:t>Resultaatomschrijving</w:t>
            </w:r>
            <w:r w:rsidR="002A6B27">
              <w:rPr>
                <w:noProof/>
                <w:webHidden/>
              </w:rPr>
              <w:tab/>
            </w:r>
            <w:r>
              <w:rPr>
                <w:noProof/>
                <w:webHidden/>
              </w:rPr>
              <w:fldChar w:fldCharType="begin"/>
            </w:r>
            <w:r w:rsidR="002A6B27">
              <w:rPr>
                <w:noProof/>
                <w:webHidden/>
              </w:rPr>
              <w:instrText xml:space="preserve"> PAGEREF _Toc329531368 \h </w:instrText>
            </w:r>
            <w:r>
              <w:rPr>
                <w:noProof/>
                <w:webHidden/>
              </w:rPr>
            </w:r>
            <w:r>
              <w:rPr>
                <w:noProof/>
                <w:webHidden/>
              </w:rPr>
              <w:fldChar w:fldCharType="separate"/>
            </w:r>
            <w:r w:rsidR="002A6B27">
              <w:rPr>
                <w:noProof/>
                <w:webHidden/>
              </w:rPr>
              <w:t>3</w:t>
            </w:r>
            <w:r>
              <w:rPr>
                <w:noProof/>
                <w:webHidden/>
              </w:rPr>
              <w:fldChar w:fldCharType="end"/>
            </w:r>
          </w:hyperlink>
        </w:p>
        <w:p w:rsidR="002A6B27" w:rsidRDefault="006C791A">
          <w:pPr>
            <w:pStyle w:val="Inhopg2"/>
            <w:tabs>
              <w:tab w:val="left" w:pos="880"/>
              <w:tab w:val="right" w:leader="dot" w:pos="10195"/>
            </w:tabs>
            <w:rPr>
              <w:rFonts w:asciiTheme="minorHAnsi" w:eastAsiaTheme="minorEastAsia" w:hAnsiTheme="minorHAnsi" w:cstheme="minorBidi"/>
              <w:noProof/>
              <w:sz w:val="22"/>
              <w:szCs w:val="22"/>
              <w:lang w:eastAsia="nl-NL"/>
            </w:rPr>
          </w:pPr>
          <w:hyperlink w:anchor="_Toc329531369" w:history="1">
            <w:r w:rsidR="002A6B27" w:rsidRPr="00AC3770">
              <w:rPr>
                <w:rStyle w:val="Hyperlink"/>
                <w:noProof/>
              </w:rPr>
              <w:t>2.5</w:t>
            </w:r>
            <w:r w:rsidR="002A6B27">
              <w:rPr>
                <w:rFonts w:asciiTheme="minorHAnsi" w:eastAsiaTheme="minorEastAsia" w:hAnsiTheme="minorHAnsi" w:cstheme="minorBidi"/>
                <w:noProof/>
                <w:sz w:val="22"/>
                <w:szCs w:val="22"/>
                <w:lang w:eastAsia="nl-NL"/>
              </w:rPr>
              <w:tab/>
            </w:r>
            <w:r w:rsidR="002A6B27" w:rsidRPr="00AC3770">
              <w:rPr>
                <w:rStyle w:val="Hyperlink"/>
                <w:noProof/>
              </w:rPr>
              <w:t>Start- en einddatum</w:t>
            </w:r>
            <w:r w:rsidR="002A6B27">
              <w:rPr>
                <w:noProof/>
                <w:webHidden/>
              </w:rPr>
              <w:tab/>
            </w:r>
            <w:r>
              <w:rPr>
                <w:noProof/>
                <w:webHidden/>
              </w:rPr>
              <w:fldChar w:fldCharType="begin"/>
            </w:r>
            <w:r w:rsidR="002A6B27">
              <w:rPr>
                <w:noProof/>
                <w:webHidden/>
              </w:rPr>
              <w:instrText xml:space="preserve"> PAGEREF _Toc329531369 \h </w:instrText>
            </w:r>
            <w:r>
              <w:rPr>
                <w:noProof/>
                <w:webHidden/>
              </w:rPr>
            </w:r>
            <w:r>
              <w:rPr>
                <w:noProof/>
                <w:webHidden/>
              </w:rPr>
              <w:fldChar w:fldCharType="separate"/>
            </w:r>
            <w:r w:rsidR="002A6B27">
              <w:rPr>
                <w:noProof/>
                <w:webHidden/>
              </w:rPr>
              <w:t>4</w:t>
            </w:r>
            <w:r>
              <w:rPr>
                <w:noProof/>
                <w:webHidden/>
              </w:rPr>
              <w:fldChar w:fldCharType="end"/>
            </w:r>
          </w:hyperlink>
        </w:p>
        <w:p w:rsidR="002A6B27" w:rsidRDefault="006C791A">
          <w:pPr>
            <w:pStyle w:val="Inhopg1"/>
            <w:tabs>
              <w:tab w:val="left" w:pos="400"/>
              <w:tab w:val="right" w:leader="dot" w:pos="10195"/>
            </w:tabs>
            <w:rPr>
              <w:rFonts w:asciiTheme="minorHAnsi" w:eastAsiaTheme="minorEastAsia" w:hAnsiTheme="minorHAnsi" w:cstheme="minorBidi"/>
              <w:noProof/>
              <w:sz w:val="22"/>
              <w:szCs w:val="22"/>
              <w:lang w:eastAsia="nl-NL"/>
            </w:rPr>
          </w:pPr>
          <w:hyperlink w:anchor="_Toc329531370" w:history="1">
            <w:r w:rsidR="002A6B27" w:rsidRPr="00AC3770">
              <w:rPr>
                <w:rStyle w:val="Hyperlink"/>
                <w:noProof/>
              </w:rPr>
              <w:t>3</w:t>
            </w:r>
            <w:r w:rsidR="002A6B27">
              <w:rPr>
                <w:rFonts w:asciiTheme="minorHAnsi" w:eastAsiaTheme="minorEastAsia" w:hAnsiTheme="minorHAnsi" w:cstheme="minorBidi"/>
                <w:noProof/>
                <w:sz w:val="22"/>
                <w:szCs w:val="22"/>
                <w:lang w:eastAsia="nl-NL"/>
              </w:rPr>
              <w:tab/>
            </w:r>
            <w:r w:rsidR="002A6B27" w:rsidRPr="00AC3770">
              <w:rPr>
                <w:rStyle w:val="Hyperlink"/>
                <w:noProof/>
              </w:rPr>
              <w:t>FASERING IN HOOFDFASEN</w:t>
            </w:r>
            <w:r w:rsidR="002A6B27">
              <w:rPr>
                <w:noProof/>
                <w:webHidden/>
              </w:rPr>
              <w:tab/>
            </w:r>
            <w:r>
              <w:rPr>
                <w:noProof/>
                <w:webHidden/>
              </w:rPr>
              <w:fldChar w:fldCharType="begin"/>
            </w:r>
            <w:r w:rsidR="002A6B27">
              <w:rPr>
                <w:noProof/>
                <w:webHidden/>
              </w:rPr>
              <w:instrText xml:space="preserve"> PAGEREF _Toc329531370 \h </w:instrText>
            </w:r>
            <w:r>
              <w:rPr>
                <w:noProof/>
                <w:webHidden/>
              </w:rPr>
            </w:r>
            <w:r>
              <w:rPr>
                <w:noProof/>
                <w:webHidden/>
              </w:rPr>
              <w:fldChar w:fldCharType="separate"/>
            </w:r>
            <w:r w:rsidR="002A6B27">
              <w:rPr>
                <w:noProof/>
                <w:webHidden/>
              </w:rPr>
              <w:t>4</w:t>
            </w:r>
            <w:r>
              <w:rPr>
                <w:noProof/>
                <w:webHidden/>
              </w:rPr>
              <w:fldChar w:fldCharType="end"/>
            </w:r>
          </w:hyperlink>
        </w:p>
        <w:p w:rsidR="002A6B27" w:rsidRDefault="006C791A">
          <w:pPr>
            <w:pStyle w:val="Inhopg2"/>
            <w:tabs>
              <w:tab w:val="left" w:pos="880"/>
              <w:tab w:val="right" w:leader="dot" w:pos="10195"/>
            </w:tabs>
            <w:rPr>
              <w:rFonts w:asciiTheme="minorHAnsi" w:eastAsiaTheme="minorEastAsia" w:hAnsiTheme="minorHAnsi" w:cstheme="minorBidi"/>
              <w:noProof/>
              <w:sz w:val="22"/>
              <w:szCs w:val="22"/>
              <w:lang w:eastAsia="nl-NL"/>
            </w:rPr>
          </w:pPr>
          <w:hyperlink w:anchor="_Toc329531371" w:history="1">
            <w:r w:rsidR="002A6B27" w:rsidRPr="00AC3770">
              <w:rPr>
                <w:rStyle w:val="Hyperlink"/>
                <w:noProof/>
              </w:rPr>
              <w:t>3.1</w:t>
            </w:r>
            <w:r w:rsidR="002A6B27">
              <w:rPr>
                <w:rFonts w:asciiTheme="minorHAnsi" w:eastAsiaTheme="minorEastAsia" w:hAnsiTheme="minorHAnsi" w:cstheme="minorBidi"/>
                <w:noProof/>
                <w:sz w:val="22"/>
                <w:szCs w:val="22"/>
                <w:lang w:eastAsia="nl-NL"/>
              </w:rPr>
              <w:tab/>
            </w:r>
            <w:r w:rsidR="002A6B27" w:rsidRPr="00AC3770">
              <w:rPr>
                <w:rStyle w:val="Hyperlink"/>
                <w:noProof/>
              </w:rPr>
              <w:t>Projectbudget</w:t>
            </w:r>
            <w:r w:rsidR="002A6B27">
              <w:rPr>
                <w:noProof/>
                <w:webHidden/>
              </w:rPr>
              <w:tab/>
            </w:r>
            <w:r>
              <w:rPr>
                <w:noProof/>
                <w:webHidden/>
              </w:rPr>
              <w:fldChar w:fldCharType="begin"/>
            </w:r>
            <w:r w:rsidR="002A6B27">
              <w:rPr>
                <w:noProof/>
                <w:webHidden/>
              </w:rPr>
              <w:instrText xml:space="preserve"> PAGEREF _Toc329531371 \h </w:instrText>
            </w:r>
            <w:r>
              <w:rPr>
                <w:noProof/>
                <w:webHidden/>
              </w:rPr>
            </w:r>
            <w:r>
              <w:rPr>
                <w:noProof/>
                <w:webHidden/>
              </w:rPr>
              <w:fldChar w:fldCharType="separate"/>
            </w:r>
            <w:r w:rsidR="002A6B27">
              <w:rPr>
                <w:noProof/>
                <w:webHidden/>
              </w:rPr>
              <w:t>4</w:t>
            </w:r>
            <w:r>
              <w:rPr>
                <w:noProof/>
                <w:webHidden/>
              </w:rPr>
              <w:fldChar w:fldCharType="end"/>
            </w:r>
          </w:hyperlink>
        </w:p>
        <w:p w:rsidR="002A6B27" w:rsidRDefault="006C791A">
          <w:pPr>
            <w:pStyle w:val="Inhopg2"/>
            <w:tabs>
              <w:tab w:val="left" w:pos="880"/>
              <w:tab w:val="right" w:leader="dot" w:pos="10195"/>
            </w:tabs>
            <w:rPr>
              <w:rFonts w:asciiTheme="minorHAnsi" w:eastAsiaTheme="minorEastAsia" w:hAnsiTheme="minorHAnsi" w:cstheme="minorBidi"/>
              <w:noProof/>
              <w:sz w:val="22"/>
              <w:szCs w:val="22"/>
              <w:lang w:eastAsia="nl-NL"/>
            </w:rPr>
          </w:pPr>
          <w:hyperlink w:anchor="_Toc329531372" w:history="1">
            <w:r w:rsidR="002A6B27" w:rsidRPr="00AC3770">
              <w:rPr>
                <w:rStyle w:val="Hyperlink"/>
                <w:noProof/>
              </w:rPr>
              <w:t>3.2</w:t>
            </w:r>
            <w:r w:rsidR="002A6B27">
              <w:rPr>
                <w:rFonts w:asciiTheme="minorHAnsi" w:eastAsiaTheme="minorEastAsia" w:hAnsiTheme="minorHAnsi" w:cstheme="minorBidi"/>
                <w:noProof/>
                <w:sz w:val="22"/>
                <w:szCs w:val="22"/>
                <w:lang w:eastAsia="nl-NL"/>
              </w:rPr>
              <w:tab/>
            </w:r>
            <w:r w:rsidR="002A6B27" w:rsidRPr="00AC3770">
              <w:rPr>
                <w:rStyle w:val="Hyperlink"/>
                <w:noProof/>
              </w:rPr>
              <w:t>Financiering</w:t>
            </w:r>
            <w:r w:rsidR="002A6B27">
              <w:rPr>
                <w:noProof/>
                <w:webHidden/>
              </w:rPr>
              <w:tab/>
            </w:r>
            <w:r>
              <w:rPr>
                <w:noProof/>
                <w:webHidden/>
              </w:rPr>
              <w:fldChar w:fldCharType="begin"/>
            </w:r>
            <w:r w:rsidR="002A6B27">
              <w:rPr>
                <w:noProof/>
                <w:webHidden/>
              </w:rPr>
              <w:instrText xml:space="preserve"> PAGEREF _Toc329531372 \h </w:instrText>
            </w:r>
            <w:r>
              <w:rPr>
                <w:noProof/>
                <w:webHidden/>
              </w:rPr>
            </w:r>
            <w:r>
              <w:rPr>
                <w:noProof/>
                <w:webHidden/>
              </w:rPr>
              <w:fldChar w:fldCharType="separate"/>
            </w:r>
            <w:r w:rsidR="002A6B27">
              <w:rPr>
                <w:noProof/>
                <w:webHidden/>
              </w:rPr>
              <w:t>4</w:t>
            </w:r>
            <w:r>
              <w:rPr>
                <w:noProof/>
                <w:webHidden/>
              </w:rPr>
              <w:fldChar w:fldCharType="end"/>
            </w:r>
          </w:hyperlink>
        </w:p>
        <w:p w:rsidR="002A6B27" w:rsidRDefault="006C791A">
          <w:pPr>
            <w:pStyle w:val="Inhopg2"/>
            <w:tabs>
              <w:tab w:val="left" w:pos="880"/>
              <w:tab w:val="right" w:leader="dot" w:pos="10195"/>
            </w:tabs>
            <w:rPr>
              <w:rFonts w:asciiTheme="minorHAnsi" w:eastAsiaTheme="minorEastAsia" w:hAnsiTheme="minorHAnsi" w:cstheme="minorBidi"/>
              <w:noProof/>
              <w:sz w:val="22"/>
              <w:szCs w:val="22"/>
              <w:lang w:eastAsia="nl-NL"/>
            </w:rPr>
          </w:pPr>
          <w:hyperlink w:anchor="_Toc329531373" w:history="1">
            <w:r w:rsidR="002A6B27" w:rsidRPr="00AC3770">
              <w:rPr>
                <w:rStyle w:val="Hyperlink"/>
                <w:noProof/>
              </w:rPr>
              <w:t>3.3</w:t>
            </w:r>
            <w:r w:rsidR="002A6B27">
              <w:rPr>
                <w:rFonts w:asciiTheme="minorHAnsi" w:eastAsiaTheme="minorEastAsia" w:hAnsiTheme="minorHAnsi" w:cstheme="minorBidi"/>
                <w:noProof/>
                <w:sz w:val="22"/>
                <w:szCs w:val="22"/>
                <w:lang w:eastAsia="nl-NL"/>
              </w:rPr>
              <w:tab/>
            </w:r>
            <w:r w:rsidR="002A6B27" w:rsidRPr="00AC3770">
              <w:rPr>
                <w:rStyle w:val="Hyperlink"/>
                <w:noProof/>
              </w:rPr>
              <w:t>Bemensing</w:t>
            </w:r>
            <w:r w:rsidR="002A6B27">
              <w:rPr>
                <w:noProof/>
                <w:webHidden/>
              </w:rPr>
              <w:tab/>
            </w:r>
            <w:r>
              <w:rPr>
                <w:noProof/>
                <w:webHidden/>
              </w:rPr>
              <w:fldChar w:fldCharType="begin"/>
            </w:r>
            <w:r w:rsidR="002A6B27">
              <w:rPr>
                <w:noProof/>
                <w:webHidden/>
              </w:rPr>
              <w:instrText xml:space="preserve"> PAGEREF _Toc329531373 \h </w:instrText>
            </w:r>
            <w:r>
              <w:rPr>
                <w:noProof/>
                <w:webHidden/>
              </w:rPr>
            </w:r>
            <w:r>
              <w:rPr>
                <w:noProof/>
                <w:webHidden/>
              </w:rPr>
              <w:fldChar w:fldCharType="separate"/>
            </w:r>
            <w:r w:rsidR="002A6B27">
              <w:rPr>
                <w:noProof/>
                <w:webHidden/>
              </w:rPr>
              <w:t>5</w:t>
            </w:r>
            <w:r>
              <w:rPr>
                <w:noProof/>
                <w:webHidden/>
              </w:rPr>
              <w:fldChar w:fldCharType="end"/>
            </w:r>
          </w:hyperlink>
        </w:p>
        <w:p w:rsidR="002A6B27" w:rsidRDefault="006C791A">
          <w:pPr>
            <w:pStyle w:val="Inhopg1"/>
            <w:tabs>
              <w:tab w:val="left" w:pos="400"/>
              <w:tab w:val="right" w:leader="dot" w:pos="10195"/>
            </w:tabs>
            <w:rPr>
              <w:rFonts w:asciiTheme="minorHAnsi" w:eastAsiaTheme="minorEastAsia" w:hAnsiTheme="minorHAnsi" w:cstheme="minorBidi"/>
              <w:noProof/>
              <w:sz w:val="22"/>
              <w:szCs w:val="22"/>
              <w:lang w:eastAsia="nl-NL"/>
            </w:rPr>
          </w:pPr>
          <w:hyperlink w:anchor="_Toc329531374" w:history="1">
            <w:r w:rsidR="002A6B27" w:rsidRPr="00AC3770">
              <w:rPr>
                <w:rStyle w:val="Hyperlink"/>
                <w:noProof/>
              </w:rPr>
              <w:t>4</w:t>
            </w:r>
            <w:r w:rsidR="002A6B27">
              <w:rPr>
                <w:rFonts w:asciiTheme="minorHAnsi" w:eastAsiaTheme="minorEastAsia" w:hAnsiTheme="minorHAnsi" w:cstheme="minorBidi"/>
                <w:noProof/>
                <w:sz w:val="22"/>
                <w:szCs w:val="22"/>
                <w:lang w:eastAsia="nl-NL"/>
              </w:rPr>
              <w:tab/>
            </w:r>
            <w:r w:rsidR="002A6B27" w:rsidRPr="00AC3770">
              <w:rPr>
                <w:rStyle w:val="Hyperlink"/>
                <w:noProof/>
              </w:rPr>
              <w:t>BIJLAGEN</w:t>
            </w:r>
            <w:r w:rsidR="002A6B27">
              <w:rPr>
                <w:noProof/>
                <w:webHidden/>
              </w:rPr>
              <w:tab/>
            </w:r>
            <w:r>
              <w:rPr>
                <w:noProof/>
                <w:webHidden/>
              </w:rPr>
              <w:fldChar w:fldCharType="begin"/>
            </w:r>
            <w:r w:rsidR="002A6B27">
              <w:rPr>
                <w:noProof/>
                <w:webHidden/>
              </w:rPr>
              <w:instrText xml:space="preserve"> PAGEREF _Toc329531374 \h </w:instrText>
            </w:r>
            <w:r>
              <w:rPr>
                <w:noProof/>
                <w:webHidden/>
              </w:rPr>
            </w:r>
            <w:r>
              <w:rPr>
                <w:noProof/>
                <w:webHidden/>
              </w:rPr>
              <w:fldChar w:fldCharType="separate"/>
            </w:r>
            <w:r w:rsidR="002A6B27">
              <w:rPr>
                <w:noProof/>
                <w:webHidden/>
              </w:rPr>
              <w:t>5</w:t>
            </w:r>
            <w:r>
              <w:rPr>
                <w:noProof/>
                <w:webHidden/>
              </w:rPr>
              <w:fldChar w:fldCharType="end"/>
            </w:r>
          </w:hyperlink>
        </w:p>
        <w:p w:rsidR="002A6B27" w:rsidRDefault="006C791A">
          <w:pPr>
            <w:pStyle w:val="Inhopg1"/>
            <w:tabs>
              <w:tab w:val="left" w:pos="400"/>
              <w:tab w:val="right" w:leader="dot" w:pos="10195"/>
            </w:tabs>
            <w:rPr>
              <w:rFonts w:asciiTheme="minorHAnsi" w:eastAsiaTheme="minorEastAsia" w:hAnsiTheme="minorHAnsi" w:cstheme="minorBidi"/>
              <w:noProof/>
              <w:sz w:val="22"/>
              <w:szCs w:val="22"/>
              <w:lang w:eastAsia="nl-NL"/>
            </w:rPr>
          </w:pPr>
          <w:hyperlink w:anchor="_Toc329531375" w:history="1">
            <w:r w:rsidR="002A6B27" w:rsidRPr="00AC3770">
              <w:rPr>
                <w:rStyle w:val="Hyperlink"/>
                <w:noProof/>
              </w:rPr>
              <w:t>5</w:t>
            </w:r>
            <w:r w:rsidR="002A6B27">
              <w:rPr>
                <w:rFonts w:asciiTheme="minorHAnsi" w:eastAsiaTheme="minorEastAsia" w:hAnsiTheme="minorHAnsi" w:cstheme="minorBidi"/>
                <w:noProof/>
                <w:sz w:val="22"/>
                <w:szCs w:val="22"/>
                <w:lang w:eastAsia="nl-NL"/>
              </w:rPr>
              <w:tab/>
            </w:r>
            <w:r w:rsidR="002A6B27" w:rsidRPr="00AC3770">
              <w:rPr>
                <w:rStyle w:val="Hyperlink"/>
                <w:noProof/>
              </w:rPr>
              <w:t>ACCORDERING</w:t>
            </w:r>
            <w:r w:rsidR="002A6B27">
              <w:rPr>
                <w:noProof/>
                <w:webHidden/>
              </w:rPr>
              <w:tab/>
            </w:r>
            <w:r>
              <w:rPr>
                <w:noProof/>
                <w:webHidden/>
              </w:rPr>
              <w:fldChar w:fldCharType="begin"/>
            </w:r>
            <w:r w:rsidR="002A6B27">
              <w:rPr>
                <w:noProof/>
                <w:webHidden/>
              </w:rPr>
              <w:instrText xml:space="preserve"> PAGEREF _Toc329531375 \h </w:instrText>
            </w:r>
            <w:r>
              <w:rPr>
                <w:noProof/>
                <w:webHidden/>
              </w:rPr>
            </w:r>
            <w:r>
              <w:rPr>
                <w:noProof/>
                <w:webHidden/>
              </w:rPr>
              <w:fldChar w:fldCharType="separate"/>
            </w:r>
            <w:r w:rsidR="002A6B27">
              <w:rPr>
                <w:noProof/>
                <w:webHidden/>
              </w:rPr>
              <w:t>5</w:t>
            </w:r>
            <w:r>
              <w:rPr>
                <w:noProof/>
                <w:webHidden/>
              </w:rPr>
              <w:fldChar w:fldCharType="end"/>
            </w:r>
          </w:hyperlink>
        </w:p>
        <w:p w:rsidR="002A6B27" w:rsidRDefault="006C791A">
          <w:pPr>
            <w:pStyle w:val="Inhopg1"/>
            <w:tabs>
              <w:tab w:val="left" w:pos="400"/>
              <w:tab w:val="right" w:leader="dot" w:pos="10195"/>
            </w:tabs>
            <w:rPr>
              <w:rFonts w:asciiTheme="minorHAnsi" w:eastAsiaTheme="minorEastAsia" w:hAnsiTheme="minorHAnsi" w:cstheme="minorBidi"/>
              <w:noProof/>
              <w:sz w:val="22"/>
              <w:szCs w:val="22"/>
              <w:lang w:eastAsia="nl-NL"/>
            </w:rPr>
          </w:pPr>
          <w:hyperlink w:anchor="_Toc329531376" w:history="1">
            <w:r w:rsidR="002A6B27" w:rsidRPr="00AC3770">
              <w:rPr>
                <w:rStyle w:val="Hyperlink"/>
                <w:noProof/>
              </w:rPr>
              <w:t>6</w:t>
            </w:r>
            <w:r w:rsidR="002A6B27">
              <w:rPr>
                <w:rFonts w:asciiTheme="minorHAnsi" w:eastAsiaTheme="minorEastAsia" w:hAnsiTheme="minorHAnsi" w:cstheme="minorBidi"/>
                <w:noProof/>
                <w:sz w:val="22"/>
                <w:szCs w:val="22"/>
                <w:lang w:eastAsia="nl-NL"/>
              </w:rPr>
              <w:tab/>
            </w:r>
            <w:r w:rsidR="002A6B27" w:rsidRPr="00AC3770">
              <w:rPr>
                <w:rStyle w:val="Hyperlink"/>
                <w:noProof/>
              </w:rPr>
              <w:t>PROJECTBESCHRIJVING</w:t>
            </w:r>
            <w:r w:rsidR="002A6B27">
              <w:rPr>
                <w:noProof/>
                <w:webHidden/>
              </w:rPr>
              <w:tab/>
            </w:r>
            <w:r>
              <w:rPr>
                <w:noProof/>
                <w:webHidden/>
              </w:rPr>
              <w:fldChar w:fldCharType="begin"/>
            </w:r>
            <w:r w:rsidR="002A6B27">
              <w:rPr>
                <w:noProof/>
                <w:webHidden/>
              </w:rPr>
              <w:instrText xml:space="preserve"> PAGEREF _Toc329531376 \h </w:instrText>
            </w:r>
            <w:r>
              <w:rPr>
                <w:noProof/>
                <w:webHidden/>
              </w:rPr>
            </w:r>
            <w:r>
              <w:rPr>
                <w:noProof/>
                <w:webHidden/>
              </w:rPr>
              <w:fldChar w:fldCharType="separate"/>
            </w:r>
            <w:r w:rsidR="002A6B27">
              <w:rPr>
                <w:noProof/>
                <w:webHidden/>
              </w:rPr>
              <w:t>6</w:t>
            </w:r>
            <w:r>
              <w:rPr>
                <w:noProof/>
                <w:webHidden/>
              </w:rPr>
              <w:fldChar w:fldCharType="end"/>
            </w:r>
          </w:hyperlink>
        </w:p>
        <w:p w:rsidR="002A6B27" w:rsidRDefault="006C791A">
          <w:pPr>
            <w:pStyle w:val="Inhopg2"/>
            <w:tabs>
              <w:tab w:val="left" w:pos="880"/>
              <w:tab w:val="right" w:leader="dot" w:pos="10195"/>
            </w:tabs>
            <w:rPr>
              <w:rFonts w:asciiTheme="minorHAnsi" w:eastAsiaTheme="minorEastAsia" w:hAnsiTheme="minorHAnsi" w:cstheme="minorBidi"/>
              <w:noProof/>
              <w:sz w:val="22"/>
              <w:szCs w:val="22"/>
              <w:lang w:eastAsia="nl-NL"/>
            </w:rPr>
          </w:pPr>
          <w:hyperlink w:anchor="_Toc329531377" w:history="1">
            <w:r w:rsidR="002A6B27" w:rsidRPr="00AC3770">
              <w:rPr>
                <w:rStyle w:val="Hyperlink"/>
                <w:noProof/>
              </w:rPr>
              <w:t>6.1</w:t>
            </w:r>
            <w:r w:rsidR="002A6B27">
              <w:rPr>
                <w:rFonts w:asciiTheme="minorHAnsi" w:eastAsiaTheme="minorEastAsia" w:hAnsiTheme="minorHAnsi" w:cstheme="minorBidi"/>
                <w:noProof/>
                <w:sz w:val="22"/>
                <w:szCs w:val="22"/>
                <w:lang w:eastAsia="nl-NL"/>
              </w:rPr>
              <w:tab/>
            </w:r>
            <w:r w:rsidR="002A6B27" w:rsidRPr="00AC3770">
              <w:rPr>
                <w:rStyle w:val="Hyperlink"/>
                <w:noProof/>
              </w:rPr>
              <w:t>Probleemanalyse</w:t>
            </w:r>
            <w:r w:rsidR="002A6B27">
              <w:rPr>
                <w:noProof/>
                <w:webHidden/>
              </w:rPr>
              <w:tab/>
            </w:r>
            <w:r>
              <w:rPr>
                <w:noProof/>
                <w:webHidden/>
              </w:rPr>
              <w:fldChar w:fldCharType="begin"/>
            </w:r>
            <w:r w:rsidR="002A6B27">
              <w:rPr>
                <w:noProof/>
                <w:webHidden/>
              </w:rPr>
              <w:instrText xml:space="preserve"> PAGEREF _Toc329531377 \h </w:instrText>
            </w:r>
            <w:r>
              <w:rPr>
                <w:noProof/>
                <w:webHidden/>
              </w:rPr>
            </w:r>
            <w:r>
              <w:rPr>
                <w:noProof/>
                <w:webHidden/>
              </w:rPr>
              <w:fldChar w:fldCharType="separate"/>
            </w:r>
            <w:r w:rsidR="002A6B27">
              <w:rPr>
                <w:noProof/>
                <w:webHidden/>
              </w:rPr>
              <w:t>6</w:t>
            </w:r>
            <w:r>
              <w:rPr>
                <w:noProof/>
                <w:webHidden/>
              </w:rPr>
              <w:fldChar w:fldCharType="end"/>
            </w:r>
          </w:hyperlink>
        </w:p>
        <w:p w:rsidR="002A6B27" w:rsidRDefault="006C791A">
          <w:pPr>
            <w:pStyle w:val="Inhopg3"/>
            <w:tabs>
              <w:tab w:val="left" w:pos="1100"/>
            </w:tabs>
            <w:rPr>
              <w:rFonts w:asciiTheme="minorHAnsi" w:eastAsiaTheme="minorEastAsia" w:hAnsiTheme="minorHAnsi" w:cstheme="minorBidi"/>
              <w:noProof/>
              <w:sz w:val="22"/>
              <w:szCs w:val="22"/>
              <w:lang w:eastAsia="nl-NL"/>
            </w:rPr>
          </w:pPr>
          <w:hyperlink w:anchor="_Toc329531378" w:history="1">
            <w:r w:rsidR="002A6B27" w:rsidRPr="00AC3770">
              <w:rPr>
                <w:rStyle w:val="Hyperlink"/>
                <w:noProof/>
              </w:rPr>
              <w:t>6.1.1</w:t>
            </w:r>
            <w:r w:rsidR="002A6B27">
              <w:rPr>
                <w:rFonts w:asciiTheme="minorHAnsi" w:eastAsiaTheme="minorEastAsia" w:hAnsiTheme="minorHAnsi" w:cstheme="minorBidi"/>
                <w:noProof/>
                <w:sz w:val="22"/>
                <w:szCs w:val="22"/>
                <w:lang w:eastAsia="nl-NL"/>
              </w:rPr>
              <w:tab/>
            </w:r>
            <w:r w:rsidR="002A6B27" w:rsidRPr="00AC3770">
              <w:rPr>
                <w:rStyle w:val="Hyperlink"/>
                <w:noProof/>
              </w:rPr>
              <w:t>Kwantiteit, de verbreding</w:t>
            </w:r>
            <w:r w:rsidR="002A6B27">
              <w:rPr>
                <w:noProof/>
                <w:webHidden/>
              </w:rPr>
              <w:tab/>
            </w:r>
            <w:r>
              <w:rPr>
                <w:noProof/>
                <w:webHidden/>
              </w:rPr>
              <w:fldChar w:fldCharType="begin"/>
            </w:r>
            <w:r w:rsidR="002A6B27">
              <w:rPr>
                <w:noProof/>
                <w:webHidden/>
              </w:rPr>
              <w:instrText xml:space="preserve"> PAGEREF _Toc329531378 \h </w:instrText>
            </w:r>
            <w:r>
              <w:rPr>
                <w:noProof/>
                <w:webHidden/>
              </w:rPr>
            </w:r>
            <w:r>
              <w:rPr>
                <w:noProof/>
                <w:webHidden/>
              </w:rPr>
              <w:fldChar w:fldCharType="separate"/>
            </w:r>
            <w:r w:rsidR="002A6B27">
              <w:rPr>
                <w:noProof/>
                <w:webHidden/>
              </w:rPr>
              <w:t>6</w:t>
            </w:r>
            <w:r>
              <w:rPr>
                <w:noProof/>
                <w:webHidden/>
              </w:rPr>
              <w:fldChar w:fldCharType="end"/>
            </w:r>
          </w:hyperlink>
        </w:p>
        <w:p w:rsidR="002A6B27" w:rsidRDefault="006C791A">
          <w:pPr>
            <w:pStyle w:val="Inhopg3"/>
            <w:tabs>
              <w:tab w:val="left" w:pos="1100"/>
            </w:tabs>
            <w:rPr>
              <w:rFonts w:asciiTheme="minorHAnsi" w:eastAsiaTheme="minorEastAsia" w:hAnsiTheme="minorHAnsi" w:cstheme="minorBidi"/>
              <w:noProof/>
              <w:sz w:val="22"/>
              <w:szCs w:val="22"/>
              <w:lang w:eastAsia="nl-NL"/>
            </w:rPr>
          </w:pPr>
          <w:hyperlink w:anchor="_Toc329531379" w:history="1">
            <w:r w:rsidR="002A6B27" w:rsidRPr="00AC3770">
              <w:rPr>
                <w:rStyle w:val="Hyperlink"/>
                <w:noProof/>
              </w:rPr>
              <w:t>6.1.2</w:t>
            </w:r>
            <w:r w:rsidR="002A6B27">
              <w:rPr>
                <w:rFonts w:asciiTheme="minorHAnsi" w:eastAsiaTheme="minorEastAsia" w:hAnsiTheme="minorHAnsi" w:cstheme="minorBidi"/>
                <w:noProof/>
                <w:sz w:val="22"/>
                <w:szCs w:val="22"/>
                <w:lang w:eastAsia="nl-NL"/>
              </w:rPr>
              <w:tab/>
            </w:r>
            <w:r w:rsidR="002A6B27" w:rsidRPr="00AC3770">
              <w:rPr>
                <w:rStyle w:val="Hyperlink"/>
                <w:noProof/>
              </w:rPr>
              <w:t>Kwaliteit</w:t>
            </w:r>
            <w:r w:rsidR="002A6B27">
              <w:rPr>
                <w:noProof/>
                <w:webHidden/>
              </w:rPr>
              <w:tab/>
            </w:r>
            <w:r>
              <w:rPr>
                <w:noProof/>
                <w:webHidden/>
              </w:rPr>
              <w:fldChar w:fldCharType="begin"/>
            </w:r>
            <w:r w:rsidR="002A6B27">
              <w:rPr>
                <w:noProof/>
                <w:webHidden/>
              </w:rPr>
              <w:instrText xml:space="preserve"> PAGEREF _Toc329531379 \h </w:instrText>
            </w:r>
            <w:r>
              <w:rPr>
                <w:noProof/>
                <w:webHidden/>
              </w:rPr>
            </w:r>
            <w:r>
              <w:rPr>
                <w:noProof/>
                <w:webHidden/>
              </w:rPr>
              <w:fldChar w:fldCharType="separate"/>
            </w:r>
            <w:r w:rsidR="002A6B27">
              <w:rPr>
                <w:noProof/>
                <w:webHidden/>
              </w:rPr>
              <w:t>6</w:t>
            </w:r>
            <w:r>
              <w:rPr>
                <w:noProof/>
                <w:webHidden/>
              </w:rPr>
              <w:fldChar w:fldCharType="end"/>
            </w:r>
          </w:hyperlink>
        </w:p>
        <w:p w:rsidR="002A6B27" w:rsidRDefault="006C791A">
          <w:pPr>
            <w:pStyle w:val="Inhopg2"/>
            <w:tabs>
              <w:tab w:val="left" w:pos="880"/>
              <w:tab w:val="right" w:leader="dot" w:pos="10195"/>
            </w:tabs>
            <w:rPr>
              <w:rFonts w:asciiTheme="minorHAnsi" w:eastAsiaTheme="minorEastAsia" w:hAnsiTheme="minorHAnsi" w:cstheme="minorBidi"/>
              <w:noProof/>
              <w:sz w:val="22"/>
              <w:szCs w:val="22"/>
              <w:lang w:eastAsia="nl-NL"/>
            </w:rPr>
          </w:pPr>
          <w:hyperlink w:anchor="_Toc329531380" w:history="1">
            <w:r w:rsidR="002A6B27" w:rsidRPr="00AC3770">
              <w:rPr>
                <w:rStyle w:val="Hyperlink"/>
                <w:noProof/>
              </w:rPr>
              <w:t>6.2</w:t>
            </w:r>
            <w:r w:rsidR="002A6B27">
              <w:rPr>
                <w:rFonts w:asciiTheme="minorHAnsi" w:eastAsiaTheme="minorEastAsia" w:hAnsiTheme="minorHAnsi" w:cstheme="minorBidi"/>
                <w:noProof/>
                <w:sz w:val="22"/>
                <w:szCs w:val="22"/>
                <w:lang w:eastAsia="nl-NL"/>
              </w:rPr>
              <w:tab/>
            </w:r>
            <w:r w:rsidR="002A6B27" w:rsidRPr="00AC3770">
              <w:rPr>
                <w:rStyle w:val="Hyperlink"/>
                <w:noProof/>
              </w:rPr>
              <w:t>Verbeterpunten</w:t>
            </w:r>
            <w:r w:rsidR="002A6B27">
              <w:rPr>
                <w:noProof/>
                <w:webHidden/>
              </w:rPr>
              <w:tab/>
            </w:r>
            <w:r>
              <w:rPr>
                <w:noProof/>
                <w:webHidden/>
              </w:rPr>
              <w:fldChar w:fldCharType="begin"/>
            </w:r>
            <w:r w:rsidR="002A6B27">
              <w:rPr>
                <w:noProof/>
                <w:webHidden/>
              </w:rPr>
              <w:instrText xml:space="preserve"> PAGEREF _Toc329531380 \h </w:instrText>
            </w:r>
            <w:r>
              <w:rPr>
                <w:noProof/>
                <w:webHidden/>
              </w:rPr>
            </w:r>
            <w:r>
              <w:rPr>
                <w:noProof/>
                <w:webHidden/>
              </w:rPr>
              <w:fldChar w:fldCharType="separate"/>
            </w:r>
            <w:r w:rsidR="002A6B27">
              <w:rPr>
                <w:noProof/>
                <w:webHidden/>
              </w:rPr>
              <w:t>6</w:t>
            </w:r>
            <w:r>
              <w:rPr>
                <w:noProof/>
                <w:webHidden/>
              </w:rPr>
              <w:fldChar w:fldCharType="end"/>
            </w:r>
          </w:hyperlink>
        </w:p>
        <w:p w:rsidR="002A6B27" w:rsidRDefault="006C791A">
          <w:pPr>
            <w:pStyle w:val="Inhopg2"/>
            <w:tabs>
              <w:tab w:val="left" w:pos="880"/>
              <w:tab w:val="right" w:leader="dot" w:pos="10195"/>
            </w:tabs>
            <w:rPr>
              <w:rFonts w:asciiTheme="minorHAnsi" w:eastAsiaTheme="minorEastAsia" w:hAnsiTheme="minorHAnsi" w:cstheme="minorBidi"/>
              <w:noProof/>
              <w:sz w:val="22"/>
              <w:szCs w:val="22"/>
              <w:lang w:eastAsia="nl-NL"/>
            </w:rPr>
          </w:pPr>
          <w:hyperlink w:anchor="_Toc329531381" w:history="1">
            <w:r w:rsidR="002A6B27" w:rsidRPr="00AC3770">
              <w:rPr>
                <w:rStyle w:val="Hyperlink"/>
                <w:noProof/>
              </w:rPr>
              <w:t>6.3</w:t>
            </w:r>
            <w:r w:rsidR="002A6B27">
              <w:rPr>
                <w:rFonts w:asciiTheme="minorHAnsi" w:eastAsiaTheme="minorEastAsia" w:hAnsiTheme="minorHAnsi" w:cstheme="minorBidi"/>
                <w:noProof/>
                <w:sz w:val="22"/>
                <w:szCs w:val="22"/>
                <w:lang w:eastAsia="nl-NL"/>
              </w:rPr>
              <w:tab/>
            </w:r>
            <w:r w:rsidR="002A6B27" w:rsidRPr="00AC3770">
              <w:rPr>
                <w:rStyle w:val="Hyperlink"/>
                <w:noProof/>
              </w:rPr>
              <w:t>Van Opleidingsschool naar Academische Opleidingsschool</w:t>
            </w:r>
            <w:r w:rsidR="002A6B27">
              <w:rPr>
                <w:noProof/>
                <w:webHidden/>
              </w:rPr>
              <w:tab/>
            </w:r>
            <w:r>
              <w:rPr>
                <w:noProof/>
                <w:webHidden/>
              </w:rPr>
              <w:fldChar w:fldCharType="begin"/>
            </w:r>
            <w:r w:rsidR="002A6B27">
              <w:rPr>
                <w:noProof/>
                <w:webHidden/>
              </w:rPr>
              <w:instrText xml:space="preserve"> PAGEREF _Toc329531381 \h </w:instrText>
            </w:r>
            <w:r>
              <w:rPr>
                <w:noProof/>
                <w:webHidden/>
              </w:rPr>
            </w:r>
            <w:r>
              <w:rPr>
                <w:noProof/>
                <w:webHidden/>
              </w:rPr>
              <w:fldChar w:fldCharType="separate"/>
            </w:r>
            <w:r w:rsidR="002A6B27">
              <w:rPr>
                <w:noProof/>
                <w:webHidden/>
              </w:rPr>
              <w:t>7</w:t>
            </w:r>
            <w:r>
              <w:rPr>
                <w:noProof/>
                <w:webHidden/>
              </w:rPr>
              <w:fldChar w:fldCharType="end"/>
            </w:r>
          </w:hyperlink>
        </w:p>
        <w:p w:rsidR="002A6B27" w:rsidRDefault="006C791A">
          <w:pPr>
            <w:pStyle w:val="Inhopg2"/>
            <w:tabs>
              <w:tab w:val="left" w:pos="880"/>
              <w:tab w:val="right" w:leader="dot" w:pos="10195"/>
            </w:tabs>
            <w:rPr>
              <w:rFonts w:asciiTheme="minorHAnsi" w:eastAsiaTheme="minorEastAsia" w:hAnsiTheme="minorHAnsi" w:cstheme="minorBidi"/>
              <w:noProof/>
              <w:sz w:val="22"/>
              <w:szCs w:val="22"/>
              <w:lang w:eastAsia="nl-NL"/>
            </w:rPr>
          </w:pPr>
          <w:hyperlink w:anchor="_Toc329531382" w:history="1">
            <w:r w:rsidR="002A6B27" w:rsidRPr="00AC3770">
              <w:rPr>
                <w:rStyle w:val="Hyperlink"/>
                <w:noProof/>
              </w:rPr>
              <w:t>6.4</w:t>
            </w:r>
            <w:r w:rsidR="002A6B27">
              <w:rPr>
                <w:rFonts w:asciiTheme="minorHAnsi" w:eastAsiaTheme="minorEastAsia" w:hAnsiTheme="minorHAnsi" w:cstheme="minorBidi"/>
                <w:noProof/>
                <w:sz w:val="22"/>
                <w:szCs w:val="22"/>
                <w:lang w:eastAsia="nl-NL"/>
              </w:rPr>
              <w:tab/>
            </w:r>
            <w:r w:rsidR="002A6B27" w:rsidRPr="00AC3770">
              <w:rPr>
                <w:rStyle w:val="Hyperlink"/>
                <w:noProof/>
              </w:rPr>
              <w:t>Samenhang doelen Esprit</w:t>
            </w:r>
            <w:r w:rsidR="002A6B27">
              <w:rPr>
                <w:noProof/>
                <w:webHidden/>
              </w:rPr>
              <w:tab/>
            </w:r>
            <w:r>
              <w:rPr>
                <w:noProof/>
                <w:webHidden/>
              </w:rPr>
              <w:fldChar w:fldCharType="begin"/>
            </w:r>
            <w:r w:rsidR="002A6B27">
              <w:rPr>
                <w:noProof/>
                <w:webHidden/>
              </w:rPr>
              <w:instrText xml:space="preserve"> PAGEREF _Toc329531382 \h </w:instrText>
            </w:r>
            <w:r>
              <w:rPr>
                <w:noProof/>
                <w:webHidden/>
              </w:rPr>
            </w:r>
            <w:r>
              <w:rPr>
                <w:noProof/>
                <w:webHidden/>
              </w:rPr>
              <w:fldChar w:fldCharType="separate"/>
            </w:r>
            <w:r w:rsidR="002A6B27">
              <w:rPr>
                <w:noProof/>
                <w:webHidden/>
              </w:rPr>
              <w:t>8</w:t>
            </w:r>
            <w:r>
              <w:rPr>
                <w:noProof/>
                <w:webHidden/>
              </w:rPr>
              <w:fldChar w:fldCharType="end"/>
            </w:r>
          </w:hyperlink>
        </w:p>
        <w:p w:rsidR="002A6B27" w:rsidRDefault="006C791A">
          <w:pPr>
            <w:pStyle w:val="Inhopg2"/>
            <w:tabs>
              <w:tab w:val="left" w:pos="880"/>
              <w:tab w:val="right" w:leader="dot" w:pos="10195"/>
            </w:tabs>
            <w:rPr>
              <w:rFonts w:asciiTheme="minorHAnsi" w:eastAsiaTheme="minorEastAsia" w:hAnsiTheme="minorHAnsi" w:cstheme="minorBidi"/>
              <w:noProof/>
              <w:sz w:val="22"/>
              <w:szCs w:val="22"/>
              <w:lang w:eastAsia="nl-NL"/>
            </w:rPr>
          </w:pPr>
          <w:hyperlink w:anchor="_Toc329531383" w:history="1">
            <w:r w:rsidR="002A6B27" w:rsidRPr="00AC3770">
              <w:rPr>
                <w:rStyle w:val="Hyperlink"/>
                <w:noProof/>
              </w:rPr>
              <w:t>6.5</w:t>
            </w:r>
            <w:r w:rsidR="002A6B27">
              <w:rPr>
                <w:rFonts w:asciiTheme="minorHAnsi" w:eastAsiaTheme="minorEastAsia" w:hAnsiTheme="minorHAnsi" w:cstheme="minorBidi"/>
                <w:noProof/>
                <w:sz w:val="22"/>
                <w:szCs w:val="22"/>
                <w:lang w:eastAsia="nl-NL"/>
              </w:rPr>
              <w:tab/>
            </w:r>
            <w:r w:rsidR="002A6B27" w:rsidRPr="00AC3770">
              <w:rPr>
                <w:rStyle w:val="Hyperlink"/>
                <w:noProof/>
              </w:rPr>
              <w:t>Resultaat</w:t>
            </w:r>
            <w:r w:rsidR="002A6B27">
              <w:rPr>
                <w:noProof/>
                <w:webHidden/>
              </w:rPr>
              <w:tab/>
            </w:r>
            <w:r>
              <w:rPr>
                <w:noProof/>
                <w:webHidden/>
              </w:rPr>
              <w:fldChar w:fldCharType="begin"/>
            </w:r>
            <w:r w:rsidR="002A6B27">
              <w:rPr>
                <w:noProof/>
                <w:webHidden/>
              </w:rPr>
              <w:instrText xml:space="preserve"> PAGEREF _Toc329531383 \h </w:instrText>
            </w:r>
            <w:r>
              <w:rPr>
                <w:noProof/>
                <w:webHidden/>
              </w:rPr>
            </w:r>
            <w:r>
              <w:rPr>
                <w:noProof/>
                <w:webHidden/>
              </w:rPr>
              <w:fldChar w:fldCharType="separate"/>
            </w:r>
            <w:r w:rsidR="002A6B27">
              <w:rPr>
                <w:noProof/>
                <w:webHidden/>
              </w:rPr>
              <w:t>8</w:t>
            </w:r>
            <w:r>
              <w:rPr>
                <w:noProof/>
                <w:webHidden/>
              </w:rPr>
              <w:fldChar w:fldCharType="end"/>
            </w:r>
          </w:hyperlink>
        </w:p>
        <w:p w:rsidR="002A6B27" w:rsidRDefault="006C791A">
          <w:pPr>
            <w:pStyle w:val="Inhopg2"/>
            <w:tabs>
              <w:tab w:val="left" w:pos="880"/>
              <w:tab w:val="right" w:leader="dot" w:pos="10195"/>
            </w:tabs>
            <w:rPr>
              <w:rFonts w:asciiTheme="minorHAnsi" w:eastAsiaTheme="minorEastAsia" w:hAnsiTheme="minorHAnsi" w:cstheme="minorBidi"/>
              <w:noProof/>
              <w:sz w:val="22"/>
              <w:szCs w:val="22"/>
              <w:lang w:eastAsia="nl-NL"/>
            </w:rPr>
          </w:pPr>
          <w:hyperlink w:anchor="_Toc329531384" w:history="1">
            <w:r w:rsidR="002A6B27" w:rsidRPr="00AC3770">
              <w:rPr>
                <w:rStyle w:val="Hyperlink"/>
                <w:noProof/>
              </w:rPr>
              <w:t>6.6</w:t>
            </w:r>
            <w:r w:rsidR="002A6B27">
              <w:rPr>
                <w:rFonts w:asciiTheme="minorHAnsi" w:eastAsiaTheme="minorEastAsia" w:hAnsiTheme="minorHAnsi" w:cstheme="minorBidi"/>
                <w:noProof/>
                <w:sz w:val="22"/>
                <w:szCs w:val="22"/>
                <w:lang w:eastAsia="nl-NL"/>
              </w:rPr>
              <w:tab/>
            </w:r>
            <w:r w:rsidR="002A6B27" w:rsidRPr="00AC3770">
              <w:rPr>
                <w:rStyle w:val="Hyperlink"/>
                <w:noProof/>
              </w:rPr>
              <w:t>Resultaat in producten en productspecificaties</w:t>
            </w:r>
            <w:r w:rsidR="002A6B27">
              <w:rPr>
                <w:noProof/>
                <w:webHidden/>
              </w:rPr>
              <w:tab/>
            </w:r>
            <w:r>
              <w:rPr>
                <w:noProof/>
                <w:webHidden/>
              </w:rPr>
              <w:fldChar w:fldCharType="begin"/>
            </w:r>
            <w:r w:rsidR="002A6B27">
              <w:rPr>
                <w:noProof/>
                <w:webHidden/>
              </w:rPr>
              <w:instrText xml:space="preserve"> PAGEREF _Toc329531384 \h </w:instrText>
            </w:r>
            <w:r>
              <w:rPr>
                <w:noProof/>
                <w:webHidden/>
              </w:rPr>
            </w:r>
            <w:r>
              <w:rPr>
                <w:noProof/>
                <w:webHidden/>
              </w:rPr>
              <w:fldChar w:fldCharType="separate"/>
            </w:r>
            <w:r w:rsidR="002A6B27">
              <w:rPr>
                <w:noProof/>
                <w:webHidden/>
              </w:rPr>
              <w:t>9</w:t>
            </w:r>
            <w:r>
              <w:rPr>
                <w:noProof/>
                <w:webHidden/>
              </w:rPr>
              <w:fldChar w:fldCharType="end"/>
            </w:r>
          </w:hyperlink>
        </w:p>
        <w:p w:rsidR="002A6B27" w:rsidRDefault="006C791A">
          <w:pPr>
            <w:pStyle w:val="Inhopg2"/>
            <w:tabs>
              <w:tab w:val="left" w:pos="880"/>
              <w:tab w:val="right" w:leader="dot" w:pos="10195"/>
            </w:tabs>
            <w:rPr>
              <w:rFonts w:asciiTheme="minorHAnsi" w:eastAsiaTheme="minorEastAsia" w:hAnsiTheme="minorHAnsi" w:cstheme="minorBidi"/>
              <w:noProof/>
              <w:sz w:val="22"/>
              <w:szCs w:val="22"/>
              <w:lang w:eastAsia="nl-NL"/>
            </w:rPr>
          </w:pPr>
          <w:hyperlink w:anchor="_Toc329531385" w:history="1">
            <w:r w:rsidR="002A6B27" w:rsidRPr="00AC3770">
              <w:rPr>
                <w:rStyle w:val="Hyperlink"/>
                <w:noProof/>
              </w:rPr>
              <w:t>6.7</w:t>
            </w:r>
            <w:r w:rsidR="002A6B27">
              <w:rPr>
                <w:rFonts w:asciiTheme="minorHAnsi" w:eastAsiaTheme="minorEastAsia" w:hAnsiTheme="minorHAnsi" w:cstheme="minorBidi"/>
                <w:noProof/>
                <w:sz w:val="22"/>
                <w:szCs w:val="22"/>
                <w:lang w:eastAsia="nl-NL"/>
              </w:rPr>
              <w:tab/>
            </w:r>
            <w:r w:rsidR="002A6B27" w:rsidRPr="00AC3770">
              <w:rPr>
                <w:rStyle w:val="Hyperlink"/>
                <w:noProof/>
              </w:rPr>
              <w:t>Relatie met Esprit Beleid</w:t>
            </w:r>
            <w:r w:rsidR="002A6B27">
              <w:rPr>
                <w:noProof/>
                <w:webHidden/>
              </w:rPr>
              <w:tab/>
            </w:r>
            <w:r>
              <w:rPr>
                <w:noProof/>
                <w:webHidden/>
              </w:rPr>
              <w:fldChar w:fldCharType="begin"/>
            </w:r>
            <w:r w:rsidR="002A6B27">
              <w:rPr>
                <w:noProof/>
                <w:webHidden/>
              </w:rPr>
              <w:instrText xml:space="preserve"> PAGEREF _Toc329531385 \h </w:instrText>
            </w:r>
            <w:r>
              <w:rPr>
                <w:noProof/>
                <w:webHidden/>
              </w:rPr>
            </w:r>
            <w:r>
              <w:rPr>
                <w:noProof/>
                <w:webHidden/>
              </w:rPr>
              <w:fldChar w:fldCharType="separate"/>
            </w:r>
            <w:r w:rsidR="002A6B27">
              <w:rPr>
                <w:noProof/>
                <w:webHidden/>
              </w:rPr>
              <w:t>9</w:t>
            </w:r>
            <w:r>
              <w:rPr>
                <w:noProof/>
                <w:webHidden/>
              </w:rPr>
              <w:fldChar w:fldCharType="end"/>
            </w:r>
          </w:hyperlink>
        </w:p>
        <w:p w:rsidR="002A6B27" w:rsidRDefault="006C791A">
          <w:pPr>
            <w:pStyle w:val="Inhopg2"/>
            <w:tabs>
              <w:tab w:val="left" w:pos="880"/>
              <w:tab w:val="right" w:leader="dot" w:pos="10195"/>
            </w:tabs>
            <w:rPr>
              <w:rFonts w:asciiTheme="minorHAnsi" w:eastAsiaTheme="minorEastAsia" w:hAnsiTheme="minorHAnsi" w:cstheme="minorBidi"/>
              <w:noProof/>
              <w:sz w:val="22"/>
              <w:szCs w:val="22"/>
              <w:lang w:eastAsia="nl-NL"/>
            </w:rPr>
          </w:pPr>
          <w:hyperlink w:anchor="_Toc329531386" w:history="1">
            <w:r w:rsidR="002A6B27" w:rsidRPr="00AC3770">
              <w:rPr>
                <w:rStyle w:val="Hyperlink"/>
                <w:noProof/>
              </w:rPr>
              <w:t>6.8</w:t>
            </w:r>
            <w:r w:rsidR="002A6B27">
              <w:rPr>
                <w:rFonts w:asciiTheme="minorHAnsi" w:eastAsiaTheme="minorEastAsia" w:hAnsiTheme="minorHAnsi" w:cstheme="minorBidi"/>
                <w:noProof/>
                <w:sz w:val="22"/>
                <w:szCs w:val="22"/>
                <w:lang w:eastAsia="nl-NL"/>
              </w:rPr>
              <w:tab/>
            </w:r>
            <w:r w:rsidR="002A6B27" w:rsidRPr="00AC3770">
              <w:rPr>
                <w:rStyle w:val="Hyperlink"/>
                <w:noProof/>
              </w:rPr>
              <w:t>Relatie met andere initiatieven (gemeente, landelijk)</w:t>
            </w:r>
            <w:r w:rsidR="002A6B27">
              <w:rPr>
                <w:noProof/>
                <w:webHidden/>
              </w:rPr>
              <w:tab/>
            </w:r>
            <w:r>
              <w:rPr>
                <w:noProof/>
                <w:webHidden/>
              </w:rPr>
              <w:fldChar w:fldCharType="begin"/>
            </w:r>
            <w:r w:rsidR="002A6B27">
              <w:rPr>
                <w:noProof/>
                <w:webHidden/>
              </w:rPr>
              <w:instrText xml:space="preserve"> PAGEREF _Toc329531386 \h </w:instrText>
            </w:r>
            <w:r>
              <w:rPr>
                <w:noProof/>
                <w:webHidden/>
              </w:rPr>
            </w:r>
            <w:r>
              <w:rPr>
                <w:noProof/>
                <w:webHidden/>
              </w:rPr>
              <w:fldChar w:fldCharType="separate"/>
            </w:r>
            <w:r w:rsidR="002A6B27">
              <w:rPr>
                <w:noProof/>
                <w:webHidden/>
              </w:rPr>
              <w:t>9</w:t>
            </w:r>
            <w:r>
              <w:rPr>
                <w:noProof/>
                <w:webHidden/>
              </w:rPr>
              <w:fldChar w:fldCharType="end"/>
            </w:r>
          </w:hyperlink>
        </w:p>
        <w:p w:rsidR="002A6B27" w:rsidRDefault="006C791A">
          <w:pPr>
            <w:pStyle w:val="Inhopg3"/>
            <w:tabs>
              <w:tab w:val="left" w:pos="1100"/>
            </w:tabs>
            <w:rPr>
              <w:rFonts w:asciiTheme="minorHAnsi" w:eastAsiaTheme="minorEastAsia" w:hAnsiTheme="minorHAnsi" w:cstheme="minorBidi"/>
              <w:noProof/>
              <w:sz w:val="22"/>
              <w:szCs w:val="22"/>
              <w:lang w:eastAsia="nl-NL"/>
            </w:rPr>
          </w:pPr>
          <w:hyperlink w:anchor="_Toc329531387" w:history="1">
            <w:r w:rsidR="002A6B27" w:rsidRPr="00AC3770">
              <w:rPr>
                <w:rStyle w:val="Hyperlink"/>
                <w:noProof/>
              </w:rPr>
              <w:t>6.8.1</w:t>
            </w:r>
            <w:r w:rsidR="002A6B27">
              <w:rPr>
                <w:rFonts w:asciiTheme="minorHAnsi" w:eastAsiaTheme="minorEastAsia" w:hAnsiTheme="minorHAnsi" w:cstheme="minorBidi"/>
                <w:noProof/>
                <w:sz w:val="22"/>
                <w:szCs w:val="22"/>
                <w:lang w:eastAsia="nl-NL"/>
              </w:rPr>
              <w:tab/>
            </w:r>
            <w:r w:rsidR="002A6B27" w:rsidRPr="00AC3770">
              <w:rPr>
                <w:rStyle w:val="Hyperlink"/>
                <w:noProof/>
              </w:rPr>
              <w:t>Gemeente</w:t>
            </w:r>
            <w:r w:rsidR="002A6B27">
              <w:rPr>
                <w:noProof/>
                <w:webHidden/>
              </w:rPr>
              <w:tab/>
            </w:r>
            <w:r>
              <w:rPr>
                <w:noProof/>
                <w:webHidden/>
              </w:rPr>
              <w:fldChar w:fldCharType="begin"/>
            </w:r>
            <w:r w:rsidR="002A6B27">
              <w:rPr>
                <w:noProof/>
                <w:webHidden/>
              </w:rPr>
              <w:instrText xml:space="preserve"> PAGEREF _Toc329531387 \h </w:instrText>
            </w:r>
            <w:r>
              <w:rPr>
                <w:noProof/>
                <w:webHidden/>
              </w:rPr>
            </w:r>
            <w:r>
              <w:rPr>
                <w:noProof/>
                <w:webHidden/>
              </w:rPr>
              <w:fldChar w:fldCharType="separate"/>
            </w:r>
            <w:r w:rsidR="002A6B27">
              <w:rPr>
                <w:noProof/>
                <w:webHidden/>
              </w:rPr>
              <w:t>9</w:t>
            </w:r>
            <w:r>
              <w:rPr>
                <w:noProof/>
                <w:webHidden/>
              </w:rPr>
              <w:fldChar w:fldCharType="end"/>
            </w:r>
          </w:hyperlink>
        </w:p>
        <w:p w:rsidR="002A6B27" w:rsidRDefault="006C791A">
          <w:pPr>
            <w:pStyle w:val="Inhopg3"/>
            <w:tabs>
              <w:tab w:val="left" w:pos="1100"/>
            </w:tabs>
            <w:rPr>
              <w:rFonts w:asciiTheme="minorHAnsi" w:eastAsiaTheme="minorEastAsia" w:hAnsiTheme="minorHAnsi" w:cstheme="minorBidi"/>
              <w:noProof/>
              <w:sz w:val="22"/>
              <w:szCs w:val="22"/>
              <w:lang w:eastAsia="nl-NL"/>
            </w:rPr>
          </w:pPr>
          <w:hyperlink w:anchor="_Toc329531388" w:history="1">
            <w:r w:rsidR="002A6B27" w:rsidRPr="00AC3770">
              <w:rPr>
                <w:rStyle w:val="Hyperlink"/>
                <w:noProof/>
              </w:rPr>
              <w:t>6.8.2</w:t>
            </w:r>
            <w:r w:rsidR="002A6B27">
              <w:rPr>
                <w:rFonts w:asciiTheme="minorHAnsi" w:eastAsiaTheme="minorEastAsia" w:hAnsiTheme="minorHAnsi" w:cstheme="minorBidi"/>
                <w:noProof/>
                <w:sz w:val="22"/>
                <w:szCs w:val="22"/>
                <w:lang w:eastAsia="nl-NL"/>
              </w:rPr>
              <w:tab/>
            </w:r>
            <w:r w:rsidR="002A6B27" w:rsidRPr="00AC3770">
              <w:rPr>
                <w:rStyle w:val="Hyperlink"/>
                <w:noProof/>
              </w:rPr>
              <w:t>Landelijk</w:t>
            </w:r>
            <w:r w:rsidR="002A6B27">
              <w:rPr>
                <w:noProof/>
                <w:webHidden/>
              </w:rPr>
              <w:tab/>
            </w:r>
            <w:r>
              <w:rPr>
                <w:noProof/>
                <w:webHidden/>
              </w:rPr>
              <w:fldChar w:fldCharType="begin"/>
            </w:r>
            <w:r w:rsidR="002A6B27">
              <w:rPr>
                <w:noProof/>
                <w:webHidden/>
              </w:rPr>
              <w:instrText xml:space="preserve"> PAGEREF _Toc329531388 \h </w:instrText>
            </w:r>
            <w:r>
              <w:rPr>
                <w:noProof/>
                <w:webHidden/>
              </w:rPr>
            </w:r>
            <w:r>
              <w:rPr>
                <w:noProof/>
                <w:webHidden/>
              </w:rPr>
              <w:fldChar w:fldCharType="separate"/>
            </w:r>
            <w:r w:rsidR="002A6B27">
              <w:rPr>
                <w:noProof/>
                <w:webHidden/>
              </w:rPr>
              <w:t>9</w:t>
            </w:r>
            <w:r>
              <w:rPr>
                <w:noProof/>
                <w:webHidden/>
              </w:rPr>
              <w:fldChar w:fldCharType="end"/>
            </w:r>
          </w:hyperlink>
        </w:p>
        <w:p w:rsidR="002A6B27" w:rsidRDefault="006C791A">
          <w:pPr>
            <w:pStyle w:val="Inhopg2"/>
            <w:tabs>
              <w:tab w:val="left" w:pos="880"/>
              <w:tab w:val="right" w:leader="dot" w:pos="10195"/>
            </w:tabs>
            <w:rPr>
              <w:rFonts w:asciiTheme="minorHAnsi" w:eastAsiaTheme="minorEastAsia" w:hAnsiTheme="minorHAnsi" w:cstheme="minorBidi"/>
              <w:noProof/>
              <w:sz w:val="22"/>
              <w:szCs w:val="22"/>
              <w:lang w:eastAsia="nl-NL"/>
            </w:rPr>
          </w:pPr>
          <w:hyperlink w:anchor="_Toc329531389" w:history="1">
            <w:r w:rsidR="002A6B27" w:rsidRPr="00AC3770">
              <w:rPr>
                <w:rStyle w:val="Hyperlink"/>
                <w:noProof/>
              </w:rPr>
              <w:t>6.9</w:t>
            </w:r>
            <w:r w:rsidR="002A6B27">
              <w:rPr>
                <w:rFonts w:asciiTheme="minorHAnsi" w:eastAsiaTheme="minorEastAsia" w:hAnsiTheme="minorHAnsi" w:cstheme="minorBidi"/>
                <w:noProof/>
                <w:sz w:val="22"/>
                <w:szCs w:val="22"/>
                <w:lang w:eastAsia="nl-NL"/>
              </w:rPr>
              <w:tab/>
            </w:r>
            <w:r w:rsidR="002A6B27" w:rsidRPr="00AC3770">
              <w:rPr>
                <w:rStyle w:val="Hyperlink"/>
                <w:noProof/>
              </w:rPr>
              <w:t>Relevante documenten</w:t>
            </w:r>
            <w:r w:rsidR="002A6B27">
              <w:rPr>
                <w:noProof/>
                <w:webHidden/>
              </w:rPr>
              <w:tab/>
            </w:r>
            <w:r>
              <w:rPr>
                <w:noProof/>
                <w:webHidden/>
              </w:rPr>
              <w:fldChar w:fldCharType="begin"/>
            </w:r>
            <w:r w:rsidR="002A6B27">
              <w:rPr>
                <w:noProof/>
                <w:webHidden/>
              </w:rPr>
              <w:instrText xml:space="preserve"> PAGEREF _Toc329531389 \h </w:instrText>
            </w:r>
            <w:r>
              <w:rPr>
                <w:noProof/>
                <w:webHidden/>
              </w:rPr>
            </w:r>
            <w:r>
              <w:rPr>
                <w:noProof/>
                <w:webHidden/>
              </w:rPr>
              <w:fldChar w:fldCharType="separate"/>
            </w:r>
            <w:r w:rsidR="002A6B27">
              <w:rPr>
                <w:noProof/>
                <w:webHidden/>
              </w:rPr>
              <w:t>9</w:t>
            </w:r>
            <w:r>
              <w:rPr>
                <w:noProof/>
                <w:webHidden/>
              </w:rPr>
              <w:fldChar w:fldCharType="end"/>
            </w:r>
          </w:hyperlink>
        </w:p>
        <w:p w:rsidR="002A6B27" w:rsidRDefault="006C791A">
          <w:pPr>
            <w:pStyle w:val="Inhopg1"/>
            <w:tabs>
              <w:tab w:val="left" w:pos="400"/>
              <w:tab w:val="right" w:leader="dot" w:pos="10195"/>
            </w:tabs>
            <w:rPr>
              <w:rFonts w:asciiTheme="minorHAnsi" w:eastAsiaTheme="minorEastAsia" w:hAnsiTheme="minorHAnsi" w:cstheme="minorBidi"/>
              <w:noProof/>
              <w:sz w:val="22"/>
              <w:szCs w:val="22"/>
              <w:lang w:eastAsia="nl-NL"/>
            </w:rPr>
          </w:pPr>
          <w:hyperlink w:anchor="_Toc329531390" w:history="1">
            <w:r w:rsidR="002A6B27" w:rsidRPr="00AC3770">
              <w:rPr>
                <w:rStyle w:val="Hyperlink"/>
                <w:noProof/>
              </w:rPr>
              <w:t>7</w:t>
            </w:r>
            <w:r w:rsidR="002A6B27">
              <w:rPr>
                <w:rFonts w:asciiTheme="minorHAnsi" w:eastAsiaTheme="minorEastAsia" w:hAnsiTheme="minorHAnsi" w:cstheme="minorBidi"/>
                <w:noProof/>
                <w:sz w:val="22"/>
                <w:szCs w:val="22"/>
                <w:lang w:eastAsia="nl-NL"/>
              </w:rPr>
              <w:tab/>
            </w:r>
            <w:r w:rsidR="002A6B27" w:rsidRPr="00AC3770">
              <w:rPr>
                <w:rStyle w:val="Hyperlink"/>
                <w:noProof/>
              </w:rPr>
              <w:t>BEHEERSASPECTEN</w:t>
            </w:r>
            <w:r w:rsidR="002A6B27">
              <w:rPr>
                <w:noProof/>
                <w:webHidden/>
              </w:rPr>
              <w:tab/>
            </w:r>
            <w:r>
              <w:rPr>
                <w:noProof/>
                <w:webHidden/>
              </w:rPr>
              <w:fldChar w:fldCharType="begin"/>
            </w:r>
            <w:r w:rsidR="002A6B27">
              <w:rPr>
                <w:noProof/>
                <w:webHidden/>
              </w:rPr>
              <w:instrText xml:space="preserve"> PAGEREF _Toc329531390 \h </w:instrText>
            </w:r>
            <w:r>
              <w:rPr>
                <w:noProof/>
                <w:webHidden/>
              </w:rPr>
            </w:r>
            <w:r>
              <w:rPr>
                <w:noProof/>
                <w:webHidden/>
              </w:rPr>
              <w:fldChar w:fldCharType="separate"/>
            </w:r>
            <w:r w:rsidR="002A6B27">
              <w:rPr>
                <w:noProof/>
                <w:webHidden/>
              </w:rPr>
              <w:t>10</w:t>
            </w:r>
            <w:r>
              <w:rPr>
                <w:noProof/>
                <w:webHidden/>
              </w:rPr>
              <w:fldChar w:fldCharType="end"/>
            </w:r>
          </w:hyperlink>
        </w:p>
        <w:p w:rsidR="002A6B27" w:rsidRDefault="006C791A">
          <w:pPr>
            <w:pStyle w:val="Inhopg2"/>
            <w:tabs>
              <w:tab w:val="left" w:pos="880"/>
              <w:tab w:val="right" w:leader="dot" w:pos="10195"/>
            </w:tabs>
            <w:rPr>
              <w:rFonts w:asciiTheme="minorHAnsi" w:eastAsiaTheme="minorEastAsia" w:hAnsiTheme="minorHAnsi" w:cstheme="minorBidi"/>
              <w:noProof/>
              <w:sz w:val="22"/>
              <w:szCs w:val="22"/>
              <w:lang w:eastAsia="nl-NL"/>
            </w:rPr>
          </w:pPr>
          <w:hyperlink w:anchor="_Toc329531391" w:history="1">
            <w:r w:rsidR="002A6B27" w:rsidRPr="00AC3770">
              <w:rPr>
                <w:rStyle w:val="Hyperlink"/>
                <w:noProof/>
              </w:rPr>
              <w:t>7.1</w:t>
            </w:r>
            <w:r w:rsidR="002A6B27">
              <w:rPr>
                <w:rFonts w:asciiTheme="minorHAnsi" w:eastAsiaTheme="minorEastAsia" w:hAnsiTheme="minorHAnsi" w:cstheme="minorBidi"/>
                <w:noProof/>
                <w:sz w:val="22"/>
                <w:szCs w:val="22"/>
                <w:lang w:eastAsia="nl-NL"/>
              </w:rPr>
              <w:tab/>
            </w:r>
            <w:r w:rsidR="002A6B27" w:rsidRPr="00AC3770">
              <w:rPr>
                <w:rStyle w:val="Hyperlink"/>
                <w:noProof/>
              </w:rPr>
              <w:t>Vooraf</w:t>
            </w:r>
            <w:r w:rsidR="002A6B27">
              <w:rPr>
                <w:noProof/>
                <w:webHidden/>
              </w:rPr>
              <w:tab/>
            </w:r>
            <w:r>
              <w:rPr>
                <w:noProof/>
                <w:webHidden/>
              </w:rPr>
              <w:fldChar w:fldCharType="begin"/>
            </w:r>
            <w:r w:rsidR="002A6B27">
              <w:rPr>
                <w:noProof/>
                <w:webHidden/>
              </w:rPr>
              <w:instrText xml:space="preserve"> PAGEREF _Toc329531391 \h </w:instrText>
            </w:r>
            <w:r>
              <w:rPr>
                <w:noProof/>
                <w:webHidden/>
              </w:rPr>
            </w:r>
            <w:r>
              <w:rPr>
                <w:noProof/>
                <w:webHidden/>
              </w:rPr>
              <w:fldChar w:fldCharType="separate"/>
            </w:r>
            <w:r w:rsidR="002A6B27">
              <w:rPr>
                <w:noProof/>
                <w:webHidden/>
              </w:rPr>
              <w:t>10</w:t>
            </w:r>
            <w:r>
              <w:rPr>
                <w:noProof/>
                <w:webHidden/>
              </w:rPr>
              <w:fldChar w:fldCharType="end"/>
            </w:r>
          </w:hyperlink>
        </w:p>
        <w:p w:rsidR="002A6B27" w:rsidRDefault="006C791A">
          <w:pPr>
            <w:pStyle w:val="Inhopg2"/>
            <w:tabs>
              <w:tab w:val="left" w:pos="880"/>
              <w:tab w:val="right" w:leader="dot" w:pos="10195"/>
            </w:tabs>
            <w:rPr>
              <w:rFonts w:asciiTheme="minorHAnsi" w:eastAsiaTheme="minorEastAsia" w:hAnsiTheme="minorHAnsi" w:cstheme="minorBidi"/>
              <w:noProof/>
              <w:sz w:val="22"/>
              <w:szCs w:val="22"/>
              <w:lang w:eastAsia="nl-NL"/>
            </w:rPr>
          </w:pPr>
          <w:hyperlink w:anchor="_Toc329531392" w:history="1">
            <w:r w:rsidR="002A6B27" w:rsidRPr="00AC3770">
              <w:rPr>
                <w:rStyle w:val="Hyperlink"/>
                <w:noProof/>
              </w:rPr>
              <w:t>7.2</w:t>
            </w:r>
            <w:r w:rsidR="002A6B27">
              <w:rPr>
                <w:rFonts w:asciiTheme="minorHAnsi" w:eastAsiaTheme="minorEastAsia" w:hAnsiTheme="minorHAnsi" w:cstheme="minorBidi"/>
                <w:noProof/>
                <w:sz w:val="22"/>
                <w:szCs w:val="22"/>
                <w:lang w:eastAsia="nl-NL"/>
              </w:rPr>
              <w:tab/>
            </w:r>
            <w:r w:rsidR="002A6B27" w:rsidRPr="00AC3770">
              <w:rPr>
                <w:rStyle w:val="Hyperlink"/>
                <w:noProof/>
              </w:rPr>
              <w:t>Maart – juli 2012</w:t>
            </w:r>
            <w:r w:rsidR="002A6B27">
              <w:rPr>
                <w:noProof/>
                <w:webHidden/>
              </w:rPr>
              <w:tab/>
            </w:r>
            <w:r>
              <w:rPr>
                <w:noProof/>
                <w:webHidden/>
              </w:rPr>
              <w:fldChar w:fldCharType="begin"/>
            </w:r>
            <w:r w:rsidR="002A6B27">
              <w:rPr>
                <w:noProof/>
                <w:webHidden/>
              </w:rPr>
              <w:instrText xml:space="preserve"> PAGEREF _Toc329531392 \h </w:instrText>
            </w:r>
            <w:r>
              <w:rPr>
                <w:noProof/>
                <w:webHidden/>
              </w:rPr>
            </w:r>
            <w:r>
              <w:rPr>
                <w:noProof/>
                <w:webHidden/>
              </w:rPr>
              <w:fldChar w:fldCharType="separate"/>
            </w:r>
            <w:r w:rsidR="002A6B27">
              <w:rPr>
                <w:noProof/>
                <w:webHidden/>
              </w:rPr>
              <w:t>10</w:t>
            </w:r>
            <w:r>
              <w:rPr>
                <w:noProof/>
                <w:webHidden/>
              </w:rPr>
              <w:fldChar w:fldCharType="end"/>
            </w:r>
          </w:hyperlink>
        </w:p>
        <w:p w:rsidR="002A6B27" w:rsidRDefault="006C791A">
          <w:pPr>
            <w:pStyle w:val="Inhopg2"/>
            <w:tabs>
              <w:tab w:val="left" w:pos="880"/>
              <w:tab w:val="right" w:leader="dot" w:pos="10195"/>
            </w:tabs>
            <w:rPr>
              <w:rFonts w:asciiTheme="minorHAnsi" w:eastAsiaTheme="minorEastAsia" w:hAnsiTheme="minorHAnsi" w:cstheme="minorBidi"/>
              <w:noProof/>
              <w:sz w:val="22"/>
              <w:szCs w:val="22"/>
              <w:lang w:eastAsia="nl-NL"/>
            </w:rPr>
          </w:pPr>
          <w:hyperlink w:anchor="_Toc329531393" w:history="1">
            <w:r w:rsidR="002A6B27" w:rsidRPr="00AC3770">
              <w:rPr>
                <w:rStyle w:val="Hyperlink"/>
                <w:noProof/>
              </w:rPr>
              <w:t>7.3</w:t>
            </w:r>
            <w:r w:rsidR="002A6B27">
              <w:rPr>
                <w:rFonts w:asciiTheme="minorHAnsi" w:eastAsiaTheme="minorEastAsia" w:hAnsiTheme="minorHAnsi" w:cstheme="minorBidi"/>
                <w:noProof/>
                <w:sz w:val="22"/>
                <w:szCs w:val="22"/>
                <w:lang w:eastAsia="nl-NL"/>
              </w:rPr>
              <w:tab/>
            </w:r>
            <w:r w:rsidR="002A6B27" w:rsidRPr="00AC3770">
              <w:rPr>
                <w:rStyle w:val="Hyperlink"/>
                <w:noProof/>
              </w:rPr>
              <w:t>Deeltrajecten</w:t>
            </w:r>
            <w:r w:rsidR="002A6B27">
              <w:rPr>
                <w:noProof/>
                <w:webHidden/>
              </w:rPr>
              <w:tab/>
            </w:r>
            <w:r>
              <w:rPr>
                <w:noProof/>
                <w:webHidden/>
              </w:rPr>
              <w:fldChar w:fldCharType="begin"/>
            </w:r>
            <w:r w:rsidR="002A6B27">
              <w:rPr>
                <w:noProof/>
                <w:webHidden/>
              </w:rPr>
              <w:instrText xml:space="preserve"> PAGEREF _Toc329531393 \h </w:instrText>
            </w:r>
            <w:r>
              <w:rPr>
                <w:noProof/>
                <w:webHidden/>
              </w:rPr>
            </w:r>
            <w:r>
              <w:rPr>
                <w:noProof/>
                <w:webHidden/>
              </w:rPr>
              <w:fldChar w:fldCharType="separate"/>
            </w:r>
            <w:r w:rsidR="002A6B27">
              <w:rPr>
                <w:noProof/>
                <w:webHidden/>
              </w:rPr>
              <w:t>10</w:t>
            </w:r>
            <w:r>
              <w:rPr>
                <w:noProof/>
                <w:webHidden/>
              </w:rPr>
              <w:fldChar w:fldCharType="end"/>
            </w:r>
          </w:hyperlink>
        </w:p>
        <w:p w:rsidR="002A6B27" w:rsidRDefault="006C791A">
          <w:pPr>
            <w:pStyle w:val="Inhopg3"/>
            <w:tabs>
              <w:tab w:val="left" w:pos="1100"/>
            </w:tabs>
            <w:rPr>
              <w:rFonts w:asciiTheme="minorHAnsi" w:eastAsiaTheme="minorEastAsia" w:hAnsiTheme="minorHAnsi" w:cstheme="minorBidi"/>
              <w:noProof/>
              <w:sz w:val="22"/>
              <w:szCs w:val="22"/>
              <w:lang w:eastAsia="nl-NL"/>
            </w:rPr>
          </w:pPr>
          <w:hyperlink w:anchor="_Toc329531394" w:history="1">
            <w:r w:rsidR="002A6B27" w:rsidRPr="00AC3770">
              <w:rPr>
                <w:rStyle w:val="Hyperlink"/>
                <w:noProof/>
              </w:rPr>
              <w:t>7.3.1</w:t>
            </w:r>
            <w:r w:rsidR="002A6B27">
              <w:rPr>
                <w:rFonts w:asciiTheme="minorHAnsi" w:eastAsiaTheme="minorEastAsia" w:hAnsiTheme="minorHAnsi" w:cstheme="minorBidi"/>
                <w:noProof/>
                <w:sz w:val="22"/>
                <w:szCs w:val="22"/>
                <w:lang w:eastAsia="nl-NL"/>
              </w:rPr>
              <w:tab/>
            </w:r>
            <w:r w:rsidR="002A6B27" w:rsidRPr="00AC3770">
              <w:rPr>
                <w:rStyle w:val="Hyperlink"/>
                <w:noProof/>
              </w:rPr>
              <w:t>Visieontwikkeling</w:t>
            </w:r>
            <w:r w:rsidR="002A6B27">
              <w:rPr>
                <w:noProof/>
                <w:webHidden/>
              </w:rPr>
              <w:tab/>
            </w:r>
            <w:r>
              <w:rPr>
                <w:noProof/>
                <w:webHidden/>
              </w:rPr>
              <w:fldChar w:fldCharType="begin"/>
            </w:r>
            <w:r w:rsidR="002A6B27">
              <w:rPr>
                <w:noProof/>
                <w:webHidden/>
              </w:rPr>
              <w:instrText xml:space="preserve"> PAGEREF _Toc329531394 \h </w:instrText>
            </w:r>
            <w:r>
              <w:rPr>
                <w:noProof/>
                <w:webHidden/>
              </w:rPr>
            </w:r>
            <w:r>
              <w:rPr>
                <w:noProof/>
                <w:webHidden/>
              </w:rPr>
              <w:fldChar w:fldCharType="separate"/>
            </w:r>
            <w:r w:rsidR="002A6B27">
              <w:rPr>
                <w:noProof/>
                <w:webHidden/>
              </w:rPr>
              <w:t>10</w:t>
            </w:r>
            <w:r>
              <w:rPr>
                <w:noProof/>
                <w:webHidden/>
              </w:rPr>
              <w:fldChar w:fldCharType="end"/>
            </w:r>
          </w:hyperlink>
        </w:p>
        <w:p w:rsidR="002A6B27" w:rsidRDefault="006C791A">
          <w:pPr>
            <w:pStyle w:val="Inhopg3"/>
            <w:tabs>
              <w:tab w:val="left" w:pos="1100"/>
            </w:tabs>
            <w:rPr>
              <w:rFonts w:asciiTheme="minorHAnsi" w:eastAsiaTheme="minorEastAsia" w:hAnsiTheme="minorHAnsi" w:cstheme="minorBidi"/>
              <w:noProof/>
              <w:sz w:val="22"/>
              <w:szCs w:val="22"/>
              <w:lang w:eastAsia="nl-NL"/>
            </w:rPr>
          </w:pPr>
          <w:hyperlink w:anchor="_Toc329531395" w:history="1">
            <w:r w:rsidR="002A6B27" w:rsidRPr="00AC3770">
              <w:rPr>
                <w:rStyle w:val="Hyperlink"/>
                <w:noProof/>
              </w:rPr>
              <w:t>7.3.2</w:t>
            </w:r>
            <w:r w:rsidR="002A6B27">
              <w:rPr>
                <w:rFonts w:asciiTheme="minorHAnsi" w:eastAsiaTheme="minorEastAsia" w:hAnsiTheme="minorHAnsi" w:cstheme="minorBidi"/>
                <w:noProof/>
                <w:sz w:val="22"/>
                <w:szCs w:val="22"/>
                <w:lang w:eastAsia="nl-NL"/>
              </w:rPr>
              <w:tab/>
            </w:r>
            <w:r w:rsidR="002A6B27" w:rsidRPr="00AC3770">
              <w:rPr>
                <w:rStyle w:val="Hyperlink"/>
                <w:noProof/>
              </w:rPr>
              <w:t>Personeelsbeleid –Begeleiden, opleiden en ondersteunen van studenten en docenten</w:t>
            </w:r>
            <w:r w:rsidR="002A6B27">
              <w:rPr>
                <w:noProof/>
                <w:webHidden/>
              </w:rPr>
              <w:tab/>
            </w:r>
            <w:r>
              <w:rPr>
                <w:noProof/>
                <w:webHidden/>
              </w:rPr>
              <w:fldChar w:fldCharType="begin"/>
            </w:r>
            <w:r w:rsidR="002A6B27">
              <w:rPr>
                <w:noProof/>
                <w:webHidden/>
              </w:rPr>
              <w:instrText xml:space="preserve"> PAGEREF _Toc329531395 \h </w:instrText>
            </w:r>
            <w:r>
              <w:rPr>
                <w:noProof/>
                <w:webHidden/>
              </w:rPr>
            </w:r>
            <w:r>
              <w:rPr>
                <w:noProof/>
                <w:webHidden/>
              </w:rPr>
              <w:fldChar w:fldCharType="separate"/>
            </w:r>
            <w:r w:rsidR="002A6B27">
              <w:rPr>
                <w:noProof/>
                <w:webHidden/>
              </w:rPr>
              <w:t>10</w:t>
            </w:r>
            <w:r>
              <w:rPr>
                <w:noProof/>
                <w:webHidden/>
              </w:rPr>
              <w:fldChar w:fldCharType="end"/>
            </w:r>
          </w:hyperlink>
        </w:p>
        <w:p w:rsidR="002A6B27" w:rsidRDefault="006C791A">
          <w:pPr>
            <w:pStyle w:val="Inhopg3"/>
            <w:tabs>
              <w:tab w:val="left" w:pos="1100"/>
            </w:tabs>
            <w:rPr>
              <w:rFonts w:asciiTheme="minorHAnsi" w:eastAsiaTheme="minorEastAsia" w:hAnsiTheme="minorHAnsi" w:cstheme="minorBidi"/>
              <w:noProof/>
              <w:sz w:val="22"/>
              <w:szCs w:val="22"/>
              <w:lang w:eastAsia="nl-NL"/>
            </w:rPr>
          </w:pPr>
          <w:hyperlink w:anchor="_Toc329531396" w:history="1">
            <w:r w:rsidR="002A6B27" w:rsidRPr="00AC3770">
              <w:rPr>
                <w:rStyle w:val="Hyperlink"/>
                <w:noProof/>
              </w:rPr>
              <w:t>7.3.3</w:t>
            </w:r>
            <w:r w:rsidR="002A6B27">
              <w:rPr>
                <w:rFonts w:asciiTheme="minorHAnsi" w:eastAsiaTheme="minorEastAsia" w:hAnsiTheme="minorHAnsi" w:cstheme="minorBidi"/>
                <w:noProof/>
                <w:sz w:val="22"/>
                <w:szCs w:val="22"/>
                <w:lang w:eastAsia="nl-NL"/>
              </w:rPr>
              <w:tab/>
            </w:r>
            <w:r w:rsidR="002A6B27" w:rsidRPr="00AC3770">
              <w:rPr>
                <w:rStyle w:val="Hyperlink"/>
                <w:noProof/>
              </w:rPr>
              <w:t>Personeelsbeleid – Professionalisering voor de Academische Opleidingsschool</w:t>
            </w:r>
            <w:r w:rsidR="002A6B27">
              <w:rPr>
                <w:noProof/>
                <w:webHidden/>
              </w:rPr>
              <w:tab/>
            </w:r>
            <w:r>
              <w:rPr>
                <w:noProof/>
                <w:webHidden/>
              </w:rPr>
              <w:fldChar w:fldCharType="begin"/>
            </w:r>
            <w:r w:rsidR="002A6B27">
              <w:rPr>
                <w:noProof/>
                <w:webHidden/>
              </w:rPr>
              <w:instrText xml:space="preserve"> PAGEREF _Toc329531396 \h </w:instrText>
            </w:r>
            <w:r>
              <w:rPr>
                <w:noProof/>
                <w:webHidden/>
              </w:rPr>
            </w:r>
            <w:r>
              <w:rPr>
                <w:noProof/>
                <w:webHidden/>
              </w:rPr>
              <w:fldChar w:fldCharType="separate"/>
            </w:r>
            <w:r w:rsidR="002A6B27">
              <w:rPr>
                <w:noProof/>
                <w:webHidden/>
              </w:rPr>
              <w:t>11</w:t>
            </w:r>
            <w:r>
              <w:rPr>
                <w:noProof/>
                <w:webHidden/>
              </w:rPr>
              <w:fldChar w:fldCharType="end"/>
            </w:r>
          </w:hyperlink>
        </w:p>
        <w:p w:rsidR="002A6B27" w:rsidRDefault="006C791A">
          <w:pPr>
            <w:pStyle w:val="Inhopg3"/>
            <w:tabs>
              <w:tab w:val="left" w:pos="1100"/>
            </w:tabs>
            <w:rPr>
              <w:rFonts w:asciiTheme="minorHAnsi" w:eastAsiaTheme="minorEastAsia" w:hAnsiTheme="minorHAnsi" w:cstheme="minorBidi"/>
              <w:noProof/>
              <w:sz w:val="22"/>
              <w:szCs w:val="22"/>
              <w:lang w:eastAsia="nl-NL"/>
            </w:rPr>
          </w:pPr>
          <w:hyperlink w:anchor="_Toc329531397" w:history="1">
            <w:r w:rsidR="002A6B27" w:rsidRPr="00AC3770">
              <w:rPr>
                <w:rStyle w:val="Hyperlink"/>
                <w:noProof/>
              </w:rPr>
              <w:t>7.3.4</w:t>
            </w:r>
            <w:r w:rsidR="002A6B27">
              <w:rPr>
                <w:rFonts w:asciiTheme="minorHAnsi" w:eastAsiaTheme="minorEastAsia" w:hAnsiTheme="minorHAnsi" w:cstheme="minorBidi"/>
                <w:noProof/>
                <w:sz w:val="22"/>
                <w:szCs w:val="22"/>
                <w:lang w:eastAsia="nl-NL"/>
              </w:rPr>
              <w:tab/>
            </w:r>
            <w:r w:rsidR="002A6B27" w:rsidRPr="00AC3770">
              <w:rPr>
                <w:rStyle w:val="Hyperlink"/>
                <w:noProof/>
              </w:rPr>
              <w:t>Onderzoeksprogramma</w:t>
            </w:r>
            <w:r w:rsidR="002A6B27">
              <w:rPr>
                <w:noProof/>
                <w:webHidden/>
              </w:rPr>
              <w:tab/>
            </w:r>
            <w:r>
              <w:rPr>
                <w:noProof/>
                <w:webHidden/>
              </w:rPr>
              <w:fldChar w:fldCharType="begin"/>
            </w:r>
            <w:r w:rsidR="002A6B27">
              <w:rPr>
                <w:noProof/>
                <w:webHidden/>
              </w:rPr>
              <w:instrText xml:space="preserve"> PAGEREF _Toc329531397 \h </w:instrText>
            </w:r>
            <w:r>
              <w:rPr>
                <w:noProof/>
                <w:webHidden/>
              </w:rPr>
            </w:r>
            <w:r>
              <w:rPr>
                <w:noProof/>
                <w:webHidden/>
              </w:rPr>
              <w:fldChar w:fldCharType="separate"/>
            </w:r>
            <w:r w:rsidR="002A6B27">
              <w:rPr>
                <w:noProof/>
                <w:webHidden/>
              </w:rPr>
              <w:t>11</w:t>
            </w:r>
            <w:r>
              <w:rPr>
                <w:noProof/>
                <w:webHidden/>
              </w:rPr>
              <w:fldChar w:fldCharType="end"/>
            </w:r>
          </w:hyperlink>
        </w:p>
        <w:p w:rsidR="002A6B27" w:rsidRDefault="006C791A">
          <w:pPr>
            <w:pStyle w:val="Inhopg3"/>
            <w:tabs>
              <w:tab w:val="left" w:pos="1100"/>
            </w:tabs>
            <w:rPr>
              <w:rFonts w:asciiTheme="minorHAnsi" w:eastAsiaTheme="minorEastAsia" w:hAnsiTheme="minorHAnsi" w:cstheme="minorBidi"/>
              <w:noProof/>
              <w:sz w:val="22"/>
              <w:szCs w:val="22"/>
              <w:lang w:eastAsia="nl-NL"/>
            </w:rPr>
          </w:pPr>
          <w:hyperlink w:anchor="_Toc329531398" w:history="1">
            <w:r w:rsidR="002A6B27" w:rsidRPr="00AC3770">
              <w:rPr>
                <w:rStyle w:val="Hyperlink"/>
                <w:noProof/>
              </w:rPr>
              <w:t>7.3.5</w:t>
            </w:r>
            <w:r w:rsidR="002A6B27">
              <w:rPr>
                <w:rFonts w:asciiTheme="minorHAnsi" w:eastAsiaTheme="minorEastAsia" w:hAnsiTheme="minorHAnsi" w:cstheme="minorBidi"/>
                <w:noProof/>
                <w:sz w:val="22"/>
                <w:szCs w:val="22"/>
                <w:lang w:eastAsia="nl-NL"/>
              </w:rPr>
              <w:tab/>
            </w:r>
            <w:r w:rsidR="002A6B27" w:rsidRPr="00AC3770">
              <w:rPr>
                <w:rStyle w:val="Hyperlink"/>
                <w:noProof/>
              </w:rPr>
              <w:t>Kwaliteitszorg</w:t>
            </w:r>
            <w:r w:rsidR="002A6B27">
              <w:rPr>
                <w:noProof/>
                <w:webHidden/>
              </w:rPr>
              <w:tab/>
            </w:r>
            <w:r>
              <w:rPr>
                <w:noProof/>
                <w:webHidden/>
              </w:rPr>
              <w:fldChar w:fldCharType="begin"/>
            </w:r>
            <w:r w:rsidR="002A6B27">
              <w:rPr>
                <w:noProof/>
                <w:webHidden/>
              </w:rPr>
              <w:instrText xml:space="preserve"> PAGEREF _Toc329531398 \h </w:instrText>
            </w:r>
            <w:r>
              <w:rPr>
                <w:noProof/>
                <w:webHidden/>
              </w:rPr>
            </w:r>
            <w:r>
              <w:rPr>
                <w:noProof/>
                <w:webHidden/>
              </w:rPr>
              <w:fldChar w:fldCharType="separate"/>
            </w:r>
            <w:r w:rsidR="002A6B27">
              <w:rPr>
                <w:noProof/>
                <w:webHidden/>
              </w:rPr>
              <w:t>11</w:t>
            </w:r>
            <w:r>
              <w:rPr>
                <w:noProof/>
                <w:webHidden/>
              </w:rPr>
              <w:fldChar w:fldCharType="end"/>
            </w:r>
          </w:hyperlink>
        </w:p>
        <w:p w:rsidR="002A6B27" w:rsidRDefault="006C791A">
          <w:pPr>
            <w:pStyle w:val="Inhopg3"/>
            <w:tabs>
              <w:tab w:val="left" w:pos="1100"/>
            </w:tabs>
            <w:rPr>
              <w:rFonts w:asciiTheme="minorHAnsi" w:eastAsiaTheme="minorEastAsia" w:hAnsiTheme="minorHAnsi" w:cstheme="minorBidi"/>
              <w:noProof/>
              <w:sz w:val="22"/>
              <w:szCs w:val="22"/>
              <w:lang w:eastAsia="nl-NL"/>
            </w:rPr>
          </w:pPr>
          <w:hyperlink w:anchor="_Toc329531399" w:history="1">
            <w:r w:rsidR="002A6B27" w:rsidRPr="00AC3770">
              <w:rPr>
                <w:rStyle w:val="Hyperlink"/>
                <w:noProof/>
              </w:rPr>
              <w:t>7.3.6</w:t>
            </w:r>
            <w:r w:rsidR="002A6B27">
              <w:rPr>
                <w:rFonts w:asciiTheme="minorHAnsi" w:eastAsiaTheme="minorEastAsia" w:hAnsiTheme="minorHAnsi" w:cstheme="minorBidi"/>
                <w:noProof/>
                <w:sz w:val="22"/>
                <w:szCs w:val="22"/>
                <w:lang w:eastAsia="nl-NL"/>
              </w:rPr>
              <w:tab/>
            </w:r>
            <w:r w:rsidR="002A6B27" w:rsidRPr="00AC3770">
              <w:rPr>
                <w:rStyle w:val="Hyperlink"/>
                <w:noProof/>
              </w:rPr>
              <w:t>Financieel</w:t>
            </w:r>
            <w:r w:rsidR="002A6B27">
              <w:rPr>
                <w:noProof/>
                <w:webHidden/>
              </w:rPr>
              <w:tab/>
            </w:r>
            <w:r>
              <w:rPr>
                <w:noProof/>
                <w:webHidden/>
              </w:rPr>
              <w:fldChar w:fldCharType="begin"/>
            </w:r>
            <w:r w:rsidR="002A6B27">
              <w:rPr>
                <w:noProof/>
                <w:webHidden/>
              </w:rPr>
              <w:instrText xml:space="preserve"> PAGEREF _Toc329531399 \h </w:instrText>
            </w:r>
            <w:r>
              <w:rPr>
                <w:noProof/>
                <w:webHidden/>
              </w:rPr>
            </w:r>
            <w:r>
              <w:rPr>
                <w:noProof/>
                <w:webHidden/>
              </w:rPr>
              <w:fldChar w:fldCharType="separate"/>
            </w:r>
            <w:r w:rsidR="002A6B27">
              <w:rPr>
                <w:noProof/>
                <w:webHidden/>
              </w:rPr>
              <w:t>12</w:t>
            </w:r>
            <w:r>
              <w:rPr>
                <w:noProof/>
                <w:webHidden/>
              </w:rPr>
              <w:fldChar w:fldCharType="end"/>
            </w:r>
          </w:hyperlink>
        </w:p>
        <w:p w:rsidR="002A6B27" w:rsidRDefault="006C791A">
          <w:pPr>
            <w:pStyle w:val="Inhopg3"/>
            <w:tabs>
              <w:tab w:val="left" w:pos="1100"/>
            </w:tabs>
            <w:rPr>
              <w:rFonts w:asciiTheme="minorHAnsi" w:eastAsiaTheme="minorEastAsia" w:hAnsiTheme="minorHAnsi" w:cstheme="minorBidi"/>
              <w:noProof/>
              <w:sz w:val="22"/>
              <w:szCs w:val="22"/>
              <w:lang w:eastAsia="nl-NL"/>
            </w:rPr>
          </w:pPr>
          <w:hyperlink w:anchor="_Toc329531400" w:history="1">
            <w:r w:rsidR="002A6B27" w:rsidRPr="00AC3770">
              <w:rPr>
                <w:rStyle w:val="Hyperlink"/>
                <w:noProof/>
              </w:rPr>
              <w:t>7.3.7</w:t>
            </w:r>
            <w:r w:rsidR="002A6B27">
              <w:rPr>
                <w:rFonts w:asciiTheme="minorHAnsi" w:eastAsiaTheme="minorEastAsia" w:hAnsiTheme="minorHAnsi" w:cstheme="minorBidi"/>
                <w:noProof/>
                <w:sz w:val="22"/>
                <w:szCs w:val="22"/>
                <w:lang w:eastAsia="nl-NL"/>
              </w:rPr>
              <w:tab/>
            </w:r>
            <w:r w:rsidR="002A6B27" w:rsidRPr="00AC3770">
              <w:rPr>
                <w:rStyle w:val="Hyperlink"/>
                <w:noProof/>
              </w:rPr>
              <w:t>Organisatie</w:t>
            </w:r>
            <w:r w:rsidR="002A6B27">
              <w:rPr>
                <w:noProof/>
                <w:webHidden/>
              </w:rPr>
              <w:tab/>
            </w:r>
            <w:r>
              <w:rPr>
                <w:noProof/>
                <w:webHidden/>
              </w:rPr>
              <w:fldChar w:fldCharType="begin"/>
            </w:r>
            <w:r w:rsidR="002A6B27">
              <w:rPr>
                <w:noProof/>
                <w:webHidden/>
              </w:rPr>
              <w:instrText xml:space="preserve"> PAGEREF _Toc329531400 \h </w:instrText>
            </w:r>
            <w:r>
              <w:rPr>
                <w:noProof/>
                <w:webHidden/>
              </w:rPr>
            </w:r>
            <w:r>
              <w:rPr>
                <w:noProof/>
                <w:webHidden/>
              </w:rPr>
              <w:fldChar w:fldCharType="separate"/>
            </w:r>
            <w:r w:rsidR="002A6B27">
              <w:rPr>
                <w:noProof/>
                <w:webHidden/>
              </w:rPr>
              <w:t>12</w:t>
            </w:r>
            <w:r>
              <w:rPr>
                <w:noProof/>
                <w:webHidden/>
              </w:rPr>
              <w:fldChar w:fldCharType="end"/>
            </w:r>
          </w:hyperlink>
        </w:p>
        <w:p w:rsidR="002A6B27" w:rsidRDefault="006C791A">
          <w:pPr>
            <w:pStyle w:val="Inhopg3"/>
            <w:tabs>
              <w:tab w:val="left" w:pos="1100"/>
            </w:tabs>
            <w:rPr>
              <w:rFonts w:asciiTheme="minorHAnsi" w:eastAsiaTheme="minorEastAsia" w:hAnsiTheme="minorHAnsi" w:cstheme="minorBidi"/>
              <w:noProof/>
              <w:sz w:val="22"/>
              <w:szCs w:val="22"/>
              <w:lang w:eastAsia="nl-NL"/>
            </w:rPr>
          </w:pPr>
          <w:hyperlink w:anchor="_Toc329531401" w:history="1">
            <w:r w:rsidR="002A6B27" w:rsidRPr="00AC3770">
              <w:rPr>
                <w:rStyle w:val="Hyperlink"/>
                <w:noProof/>
              </w:rPr>
              <w:t>7.3.8</w:t>
            </w:r>
            <w:r w:rsidR="002A6B27">
              <w:rPr>
                <w:rFonts w:asciiTheme="minorHAnsi" w:eastAsiaTheme="minorEastAsia" w:hAnsiTheme="minorHAnsi" w:cstheme="minorBidi"/>
                <w:noProof/>
                <w:sz w:val="22"/>
                <w:szCs w:val="22"/>
                <w:lang w:eastAsia="nl-NL"/>
              </w:rPr>
              <w:tab/>
            </w:r>
            <w:r w:rsidR="002A6B27" w:rsidRPr="00AC3770">
              <w:rPr>
                <w:rStyle w:val="Hyperlink"/>
                <w:noProof/>
              </w:rPr>
              <w:t>Communicatie</w:t>
            </w:r>
            <w:r w:rsidR="002A6B27">
              <w:rPr>
                <w:noProof/>
                <w:webHidden/>
              </w:rPr>
              <w:tab/>
            </w:r>
            <w:r>
              <w:rPr>
                <w:noProof/>
                <w:webHidden/>
              </w:rPr>
              <w:fldChar w:fldCharType="begin"/>
            </w:r>
            <w:r w:rsidR="002A6B27">
              <w:rPr>
                <w:noProof/>
                <w:webHidden/>
              </w:rPr>
              <w:instrText xml:space="preserve"> PAGEREF _Toc329531401 \h </w:instrText>
            </w:r>
            <w:r>
              <w:rPr>
                <w:noProof/>
                <w:webHidden/>
              </w:rPr>
            </w:r>
            <w:r>
              <w:rPr>
                <w:noProof/>
                <w:webHidden/>
              </w:rPr>
              <w:fldChar w:fldCharType="separate"/>
            </w:r>
            <w:r w:rsidR="002A6B27">
              <w:rPr>
                <w:noProof/>
                <w:webHidden/>
              </w:rPr>
              <w:t>12</w:t>
            </w:r>
            <w:r>
              <w:rPr>
                <w:noProof/>
                <w:webHidden/>
              </w:rPr>
              <w:fldChar w:fldCharType="end"/>
            </w:r>
          </w:hyperlink>
        </w:p>
        <w:p w:rsidR="002A6B27" w:rsidRDefault="006C791A">
          <w:pPr>
            <w:pStyle w:val="Inhopg2"/>
            <w:tabs>
              <w:tab w:val="left" w:pos="880"/>
              <w:tab w:val="right" w:leader="dot" w:pos="10195"/>
            </w:tabs>
            <w:rPr>
              <w:rFonts w:asciiTheme="minorHAnsi" w:eastAsiaTheme="minorEastAsia" w:hAnsiTheme="minorHAnsi" w:cstheme="minorBidi"/>
              <w:noProof/>
              <w:sz w:val="22"/>
              <w:szCs w:val="22"/>
              <w:lang w:eastAsia="nl-NL"/>
            </w:rPr>
          </w:pPr>
          <w:hyperlink w:anchor="_Toc329531402" w:history="1">
            <w:r w:rsidR="002A6B27" w:rsidRPr="00AC3770">
              <w:rPr>
                <w:rStyle w:val="Hyperlink"/>
                <w:noProof/>
              </w:rPr>
              <w:t>7.4</w:t>
            </w:r>
            <w:r w:rsidR="002A6B27">
              <w:rPr>
                <w:rFonts w:asciiTheme="minorHAnsi" w:eastAsiaTheme="minorEastAsia" w:hAnsiTheme="minorHAnsi" w:cstheme="minorBidi"/>
                <w:noProof/>
                <w:sz w:val="22"/>
                <w:szCs w:val="22"/>
                <w:lang w:eastAsia="nl-NL"/>
              </w:rPr>
              <w:tab/>
            </w:r>
            <w:r w:rsidR="002A6B27" w:rsidRPr="00AC3770">
              <w:rPr>
                <w:rStyle w:val="Hyperlink"/>
                <w:noProof/>
              </w:rPr>
              <w:t>Beschikbaar budget</w:t>
            </w:r>
            <w:r w:rsidR="002A6B27">
              <w:rPr>
                <w:noProof/>
                <w:webHidden/>
              </w:rPr>
              <w:tab/>
            </w:r>
            <w:r>
              <w:rPr>
                <w:noProof/>
                <w:webHidden/>
              </w:rPr>
              <w:fldChar w:fldCharType="begin"/>
            </w:r>
            <w:r w:rsidR="002A6B27">
              <w:rPr>
                <w:noProof/>
                <w:webHidden/>
              </w:rPr>
              <w:instrText xml:space="preserve"> PAGEREF _Toc329531402 \h </w:instrText>
            </w:r>
            <w:r>
              <w:rPr>
                <w:noProof/>
                <w:webHidden/>
              </w:rPr>
            </w:r>
            <w:r>
              <w:rPr>
                <w:noProof/>
                <w:webHidden/>
              </w:rPr>
              <w:fldChar w:fldCharType="separate"/>
            </w:r>
            <w:r w:rsidR="002A6B27">
              <w:rPr>
                <w:noProof/>
                <w:webHidden/>
              </w:rPr>
              <w:t>12</w:t>
            </w:r>
            <w:r>
              <w:rPr>
                <w:noProof/>
                <w:webHidden/>
              </w:rPr>
              <w:fldChar w:fldCharType="end"/>
            </w:r>
          </w:hyperlink>
        </w:p>
        <w:p w:rsidR="002A6B27" w:rsidRDefault="006C791A">
          <w:pPr>
            <w:pStyle w:val="Inhopg2"/>
            <w:tabs>
              <w:tab w:val="left" w:pos="880"/>
              <w:tab w:val="right" w:leader="dot" w:pos="10195"/>
            </w:tabs>
            <w:rPr>
              <w:rFonts w:asciiTheme="minorHAnsi" w:eastAsiaTheme="minorEastAsia" w:hAnsiTheme="minorHAnsi" w:cstheme="minorBidi"/>
              <w:noProof/>
              <w:sz w:val="22"/>
              <w:szCs w:val="22"/>
              <w:lang w:eastAsia="nl-NL"/>
            </w:rPr>
          </w:pPr>
          <w:hyperlink w:anchor="_Toc329531403" w:history="1">
            <w:r w:rsidR="002A6B27" w:rsidRPr="00AC3770">
              <w:rPr>
                <w:rStyle w:val="Hyperlink"/>
                <w:noProof/>
              </w:rPr>
              <w:t>7.5</w:t>
            </w:r>
            <w:r w:rsidR="002A6B27">
              <w:rPr>
                <w:rFonts w:asciiTheme="minorHAnsi" w:eastAsiaTheme="minorEastAsia" w:hAnsiTheme="minorHAnsi" w:cstheme="minorBidi"/>
                <w:noProof/>
                <w:sz w:val="22"/>
                <w:szCs w:val="22"/>
                <w:lang w:eastAsia="nl-NL"/>
              </w:rPr>
              <w:tab/>
            </w:r>
            <w:r w:rsidR="002A6B27" w:rsidRPr="00AC3770">
              <w:rPr>
                <w:rStyle w:val="Hyperlink"/>
                <w:noProof/>
              </w:rPr>
              <w:t>Kostenposten</w:t>
            </w:r>
            <w:r w:rsidR="002A6B27">
              <w:rPr>
                <w:noProof/>
                <w:webHidden/>
              </w:rPr>
              <w:tab/>
            </w:r>
            <w:r>
              <w:rPr>
                <w:noProof/>
                <w:webHidden/>
              </w:rPr>
              <w:fldChar w:fldCharType="begin"/>
            </w:r>
            <w:r w:rsidR="002A6B27">
              <w:rPr>
                <w:noProof/>
                <w:webHidden/>
              </w:rPr>
              <w:instrText xml:space="preserve"> PAGEREF _Toc329531403 \h </w:instrText>
            </w:r>
            <w:r>
              <w:rPr>
                <w:noProof/>
                <w:webHidden/>
              </w:rPr>
            </w:r>
            <w:r>
              <w:rPr>
                <w:noProof/>
                <w:webHidden/>
              </w:rPr>
              <w:fldChar w:fldCharType="separate"/>
            </w:r>
            <w:r w:rsidR="002A6B27">
              <w:rPr>
                <w:noProof/>
                <w:webHidden/>
              </w:rPr>
              <w:t>12</w:t>
            </w:r>
            <w:r>
              <w:rPr>
                <w:noProof/>
                <w:webHidden/>
              </w:rPr>
              <w:fldChar w:fldCharType="end"/>
            </w:r>
          </w:hyperlink>
        </w:p>
        <w:p w:rsidR="002A6B27" w:rsidRDefault="006C791A">
          <w:pPr>
            <w:pStyle w:val="Inhopg1"/>
            <w:tabs>
              <w:tab w:val="left" w:pos="400"/>
              <w:tab w:val="right" w:leader="dot" w:pos="10195"/>
            </w:tabs>
            <w:rPr>
              <w:rFonts w:asciiTheme="minorHAnsi" w:eastAsiaTheme="minorEastAsia" w:hAnsiTheme="minorHAnsi" w:cstheme="minorBidi"/>
              <w:noProof/>
              <w:sz w:val="22"/>
              <w:szCs w:val="22"/>
              <w:lang w:eastAsia="nl-NL"/>
            </w:rPr>
          </w:pPr>
          <w:hyperlink w:anchor="_Toc329531404" w:history="1">
            <w:r w:rsidR="002A6B27" w:rsidRPr="00AC3770">
              <w:rPr>
                <w:rStyle w:val="Hyperlink"/>
                <w:noProof/>
              </w:rPr>
              <w:t>8</w:t>
            </w:r>
            <w:r w:rsidR="002A6B27">
              <w:rPr>
                <w:rFonts w:asciiTheme="minorHAnsi" w:eastAsiaTheme="minorEastAsia" w:hAnsiTheme="minorHAnsi" w:cstheme="minorBidi"/>
                <w:noProof/>
                <w:sz w:val="22"/>
                <w:szCs w:val="22"/>
                <w:lang w:eastAsia="nl-NL"/>
              </w:rPr>
              <w:tab/>
            </w:r>
            <w:r w:rsidR="002A6B27" w:rsidRPr="00AC3770">
              <w:rPr>
                <w:rStyle w:val="Hyperlink"/>
                <w:noProof/>
              </w:rPr>
              <w:t>COMMUNICATIE</w:t>
            </w:r>
            <w:r w:rsidR="002A6B27">
              <w:rPr>
                <w:noProof/>
                <w:webHidden/>
              </w:rPr>
              <w:tab/>
            </w:r>
            <w:r>
              <w:rPr>
                <w:noProof/>
                <w:webHidden/>
              </w:rPr>
              <w:fldChar w:fldCharType="begin"/>
            </w:r>
            <w:r w:rsidR="002A6B27">
              <w:rPr>
                <w:noProof/>
                <w:webHidden/>
              </w:rPr>
              <w:instrText xml:space="preserve"> PAGEREF _Toc329531404 \h </w:instrText>
            </w:r>
            <w:r>
              <w:rPr>
                <w:noProof/>
                <w:webHidden/>
              </w:rPr>
            </w:r>
            <w:r>
              <w:rPr>
                <w:noProof/>
                <w:webHidden/>
              </w:rPr>
              <w:fldChar w:fldCharType="separate"/>
            </w:r>
            <w:r w:rsidR="002A6B27">
              <w:rPr>
                <w:noProof/>
                <w:webHidden/>
              </w:rPr>
              <w:t>13</w:t>
            </w:r>
            <w:r>
              <w:rPr>
                <w:noProof/>
                <w:webHidden/>
              </w:rPr>
              <w:fldChar w:fldCharType="end"/>
            </w:r>
          </w:hyperlink>
        </w:p>
        <w:p w:rsidR="002A6B27" w:rsidRDefault="006C791A">
          <w:pPr>
            <w:pStyle w:val="Inhopg2"/>
            <w:tabs>
              <w:tab w:val="left" w:pos="880"/>
              <w:tab w:val="right" w:leader="dot" w:pos="10195"/>
            </w:tabs>
            <w:rPr>
              <w:rFonts w:asciiTheme="minorHAnsi" w:eastAsiaTheme="minorEastAsia" w:hAnsiTheme="minorHAnsi" w:cstheme="minorBidi"/>
              <w:noProof/>
              <w:sz w:val="22"/>
              <w:szCs w:val="22"/>
              <w:lang w:eastAsia="nl-NL"/>
            </w:rPr>
          </w:pPr>
          <w:hyperlink w:anchor="_Toc329531405" w:history="1">
            <w:r w:rsidR="002A6B27" w:rsidRPr="00AC3770">
              <w:rPr>
                <w:rStyle w:val="Hyperlink"/>
                <w:noProof/>
              </w:rPr>
              <w:t>8.1</w:t>
            </w:r>
            <w:r w:rsidR="002A6B27">
              <w:rPr>
                <w:rFonts w:asciiTheme="minorHAnsi" w:eastAsiaTheme="minorEastAsia" w:hAnsiTheme="minorHAnsi" w:cstheme="minorBidi"/>
                <w:noProof/>
                <w:sz w:val="22"/>
                <w:szCs w:val="22"/>
                <w:lang w:eastAsia="nl-NL"/>
              </w:rPr>
              <w:tab/>
            </w:r>
            <w:r w:rsidR="002A6B27" w:rsidRPr="00AC3770">
              <w:rPr>
                <w:rStyle w:val="Hyperlink"/>
                <w:noProof/>
              </w:rPr>
              <w:t>Projectcommunicatie</w:t>
            </w:r>
            <w:r w:rsidR="002A6B27">
              <w:rPr>
                <w:noProof/>
                <w:webHidden/>
              </w:rPr>
              <w:tab/>
            </w:r>
            <w:r>
              <w:rPr>
                <w:noProof/>
                <w:webHidden/>
              </w:rPr>
              <w:fldChar w:fldCharType="begin"/>
            </w:r>
            <w:r w:rsidR="002A6B27">
              <w:rPr>
                <w:noProof/>
                <w:webHidden/>
              </w:rPr>
              <w:instrText xml:space="preserve"> PAGEREF _Toc329531405 \h </w:instrText>
            </w:r>
            <w:r>
              <w:rPr>
                <w:noProof/>
                <w:webHidden/>
              </w:rPr>
            </w:r>
            <w:r>
              <w:rPr>
                <w:noProof/>
                <w:webHidden/>
              </w:rPr>
              <w:fldChar w:fldCharType="separate"/>
            </w:r>
            <w:r w:rsidR="002A6B27">
              <w:rPr>
                <w:noProof/>
                <w:webHidden/>
              </w:rPr>
              <w:t>13</w:t>
            </w:r>
            <w:r>
              <w:rPr>
                <w:noProof/>
                <w:webHidden/>
              </w:rPr>
              <w:fldChar w:fldCharType="end"/>
            </w:r>
          </w:hyperlink>
        </w:p>
        <w:p w:rsidR="002A6B27" w:rsidRDefault="006C791A">
          <w:pPr>
            <w:pStyle w:val="Inhopg2"/>
            <w:tabs>
              <w:tab w:val="left" w:pos="880"/>
              <w:tab w:val="right" w:leader="dot" w:pos="10195"/>
            </w:tabs>
            <w:rPr>
              <w:rFonts w:asciiTheme="minorHAnsi" w:eastAsiaTheme="minorEastAsia" w:hAnsiTheme="minorHAnsi" w:cstheme="minorBidi"/>
              <w:noProof/>
              <w:sz w:val="22"/>
              <w:szCs w:val="22"/>
              <w:lang w:eastAsia="nl-NL"/>
            </w:rPr>
          </w:pPr>
          <w:hyperlink w:anchor="_Toc329531406" w:history="1">
            <w:r w:rsidR="002A6B27" w:rsidRPr="00AC3770">
              <w:rPr>
                <w:rStyle w:val="Hyperlink"/>
                <w:noProof/>
              </w:rPr>
              <w:t>8.2</w:t>
            </w:r>
            <w:r w:rsidR="002A6B27">
              <w:rPr>
                <w:rFonts w:asciiTheme="minorHAnsi" w:eastAsiaTheme="minorEastAsia" w:hAnsiTheme="minorHAnsi" w:cstheme="minorBidi"/>
                <w:noProof/>
                <w:sz w:val="22"/>
                <w:szCs w:val="22"/>
                <w:lang w:eastAsia="nl-NL"/>
              </w:rPr>
              <w:tab/>
            </w:r>
            <w:r w:rsidR="002A6B27" w:rsidRPr="00AC3770">
              <w:rPr>
                <w:rStyle w:val="Hyperlink"/>
                <w:noProof/>
              </w:rPr>
              <w:t>Projectomgeving / - communicatie</w:t>
            </w:r>
            <w:r w:rsidR="002A6B27">
              <w:rPr>
                <w:noProof/>
                <w:webHidden/>
              </w:rPr>
              <w:tab/>
            </w:r>
            <w:r>
              <w:rPr>
                <w:noProof/>
                <w:webHidden/>
              </w:rPr>
              <w:fldChar w:fldCharType="begin"/>
            </w:r>
            <w:r w:rsidR="002A6B27">
              <w:rPr>
                <w:noProof/>
                <w:webHidden/>
              </w:rPr>
              <w:instrText xml:space="preserve"> PAGEREF _Toc329531406 \h </w:instrText>
            </w:r>
            <w:r>
              <w:rPr>
                <w:noProof/>
                <w:webHidden/>
              </w:rPr>
            </w:r>
            <w:r>
              <w:rPr>
                <w:noProof/>
                <w:webHidden/>
              </w:rPr>
              <w:fldChar w:fldCharType="separate"/>
            </w:r>
            <w:r w:rsidR="002A6B27">
              <w:rPr>
                <w:noProof/>
                <w:webHidden/>
              </w:rPr>
              <w:t>13</w:t>
            </w:r>
            <w:r>
              <w:rPr>
                <w:noProof/>
                <w:webHidden/>
              </w:rPr>
              <w:fldChar w:fldCharType="end"/>
            </w:r>
          </w:hyperlink>
        </w:p>
        <w:p w:rsidR="002A6B27" w:rsidRDefault="006C791A">
          <w:pPr>
            <w:pStyle w:val="Inhopg1"/>
            <w:tabs>
              <w:tab w:val="left" w:pos="400"/>
              <w:tab w:val="right" w:leader="dot" w:pos="10195"/>
            </w:tabs>
            <w:rPr>
              <w:rFonts w:asciiTheme="minorHAnsi" w:eastAsiaTheme="minorEastAsia" w:hAnsiTheme="minorHAnsi" w:cstheme="minorBidi"/>
              <w:noProof/>
              <w:sz w:val="22"/>
              <w:szCs w:val="22"/>
              <w:lang w:eastAsia="nl-NL"/>
            </w:rPr>
          </w:pPr>
          <w:hyperlink w:anchor="_Toc329531407" w:history="1">
            <w:r w:rsidR="002A6B27" w:rsidRPr="00AC3770">
              <w:rPr>
                <w:rStyle w:val="Hyperlink"/>
                <w:noProof/>
              </w:rPr>
              <w:t>9</w:t>
            </w:r>
            <w:r w:rsidR="002A6B27">
              <w:rPr>
                <w:rFonts w:asciiTheme="minorHAnsi" w:eastAsiaTheme="minorEastAsia" w:hAnsiTheme="minorHAnsi" w:cstheme="minorBidi"/>
                <w:noProof/>
                <w:sz w:val="22"/>
                <w:szCs w:val="22"/>
                <w:lang w:eastAsia="nl-NL"/>
              </w:rPr>
              <w:tab/>
            </w:r>
            <w:r w:rsidR="002A6B27" w:rsidRPr="00AC3770">
              <w:rPr>
                <w:rStyle w:val="Hyperlink"/>
                <w:noProof/>
              </w:rPr>
              <w:t>KWALITEIT</w:t>
            </w:r>
            <w:r w:rsidR="002A6B27">
              <w:rPr>
                <w:noProof/>
                <w:webHidden/>
              </w:rPr>
              <w:tab/>
            </w:r>
            <w:r>
              <w:rPr>
                <w:noProof/>
                <w:webHidden/>
              </w:rPr>
              <w:fldChar w:fldCharType="begin"/>
            </w:r>
            <w:r w:rsidR="002A6B27">
              <w:rPr>
                <w:noProof/>
                <w:webHidden/>
              </w:rPr>
              <w:instrText xml:space="preserve"> PAGEREF _Toc329531407 \h </w:instrText>
            </w:r>
            <w:r>
              <w:rPr>
                <w:noProof/>
                <w:webHidden/>
              </w:rPr>
            </w:r>
            <w:r>
              <w:rPr>
                <w:noProof/>
                <w:webHidden/>
              </w:rPr>
              <w:fldChar w:fldCharType="separate"/>
            </w:r>
            <w:r w:rsidR="002A6B27">
              <w:rPr>
                <w:noProof/>
                <w:webHidden/>
              </w:rPr>
              <w:t>13</w:t>
            </w:r>
            <w:r>
              <w:rPr>
                <w:noProof/>
                <w:webHidden/>
              </w:rPr>
              <w:fldChar w:fldCharType="end"/>
            </w:r>
          </w:hyperlink>
        </w:p>
        <w:p w:rsidR="002A6B27" w:rsidRDefault="006C791A">
          <w:pPr>
            <w:pStyle w:val="Inhopg2"/>
            <w:tabs>
              <w:tab w:val="left" w:pos="880"/>
              <w:tab w:val="right" w:leader="dot" w:pos="10195"/>
            </w:tabs>
            <w:rPr>
              <w:rFonts w:asciiTheme="minorHAnsi" w:eastAsiaTheme="minorEastAsia" w:hAnsiTheme="minorHAnsi" w:cstheme="minorBidi"/>
              <w:noProof/>
              <w:sz w:val="22"/>
              <w:szCs w:val="22"/>
              <w:lang w:eastAsia="nl-NL"/>
            </w:rPr>
          </w:pPr>
          <w:hyperlink w:anchor="_Toc329531408" w:history="1">
            <w:r w:rsidR="002A6B27" w:rsidRPr="00AC3770">
              <w:rPr>
                <w:rStyle w:val="Hyperlink"/>
                <w:noProof/>
              </w:rPr>
              <w:t>9.1</w:t>
            </w:r>
            <w:r w:rsidR="002A6B27">
              <w:rPr>
                <w:rFonts w:asciiTheme="minorHAnsi" w:eastAsiaTheme="minorEastAsia" w:hAnsiTheme="minorHAnsi" w:cstheme="minorBidi"/>
                <w:noProof/>
                <w:sz w:val="22"/>
                <w:szCs w:val="22"/>
                <w:lang w:eastAsia="nl-NL"/>
              </w:rPr>
              <w:tab/>
            </w:r>
            <w:r w:rsidR="002A6B27" w:rsidRPr="00AC3770">
              <w:rPr>
                <w:rStyle w:val="Hyperlink"/>
                <w:noProof/>
              </w:rPr>
              <w:t>Kwaliteit</w:t>
            </w:r>
            <w:r w:rsidR="002A6B27">
              <w:rPr>
                <w:noProof/>
                <w:webHidden/>
              </w:rPr>
              <w:tab/>
            </w:r>
            <w:r>
              <w:rPr>
                <w:noProof/>
                <w:webHidden/>
              </w:rPr>
              <w:fldChar w:fldCharType="begin"/>
            </w:r>
            <w:r w:rsidR="002A6B27">
              <w:rPr>
                <w:noProof/>
                <w:webHidden/>
              </w:rPr>
              <w:instrText xml:space="preserve"> PAGEREF _Toc329531408 \h </w:instrText>
            </w:r>
            <w:r>
              <w:rPr>
                <w:noProof/>
                <w:webHidden/>
              </w:rPr>
            </w:r>
            <w:r>
              <w:rPr>
                <w:noProof/>
                <w:webHidden/>
              </w:rPr>
              <w:fldChar w:fldCharType="separate"/>
            </w:r>
            <w:r w:rsidR="002A6B27">
              <w:rPr>
                <w:noProof/>
                <w:webHidden/>
              </w:rPr>
              <w:t>13</w:t>
            </w:r>
            <w:r>
              <w:rPr>
                <w:noProof/>
                <w:webHidden/>
              </w:rPr>
              <w:fldChar w:fldCharType="end"/>
            </w:r>
          </w:hyperlink>
        </w:p>
        <w:p w:rsidR="002A6B27" w:rsidRDefault="006C791A">
          <w:pPr>
            <w:pStyle w:val="Inhopg1"/>
            <w:tabs>
              <w:tab w:val="left" w:pos="660"/>
              <w:tab w:val="right" w:leader="dot" w:pos="10195"/>
            </w:tabs>
            <w:rPr>
              <w:rFonts w:asciiTheme="minorHAnsi" w:eastAsiaTheme="minorEastAsia" w:hAnsiTheme="minorHAnsi" w:cstheme="minorBidi"/>
              <w:noProof/>
              <w:sz w:val="22"/>
              <w:szCs w:val="22"/>
              <w:lang w:eastAsia="nl-NL"/>
            </w:rPr>
          </w:pPr>
          <w:hyperlink w:anchor="_Toc329531409" w:history="1">
            <w:r w:rsidR="002A6B27" w:rsidRPr="00AC3770">
              <w:rPr>
                <w:rStyle w:val="Hyperlink"/>
                <w:noProof/>
              </w:rPr>
              <w:t>10</w:t>
            </w:r>
            <w:r w:rsidR="002A6B27">
              <w:rPr>
                <w:rFonts w:asciiTheme="minorHAnsi" w:eastAsiaTheme="minorEastAsia" w:hAnsiTheme="minorHAnsi" w:cstheme="minorBidi"/>
                <w:noProof/>
                <w:sz w:val="22"/>
                <w:szCs w:val="22"/>
                <w:lang w:eastAsia="nl-NL"/>
              </w:rPr>
              <w:tab/>
            </w:r>
            <w:r w:rsidR="002A6B27" w:rsidRPr="00AC3770">
              <w:rPr>
                <w:rStyle w:val="Hyperlink"/>
                <w:noProof/>
              </w:rPr>
              <w:t>KENNISMANAGEMENT</w:t>
            </w:r>
            <w:r w:rsidR="002A6B27">
              <w:rPr>
                <w:noProof/>
                <w:webHidden/>
              </w:rPr>
              <w:tab/>
            </w:r>
            <w:r>
              <w:rPr>
                <w:noProof/>
                <w:webHidden/>
              </w:rPr>
              <w:fldChar w:fldCharType="begin"/>
            </w:r>
            <w:r w:rsidR="002A6B27">
              <w:rPr>
                <w:noProof/>
                <w:webHidden/>
              </w:rPr>
              <w:instrText xml:space="preserve"> PAGEREF _Toc329531409 \h </w:instrText>
            </w:r>
            <w:r>
              <w:rPr>
                <w:noProof/>
                <w:webHidden/>
              </w:rPr>
            </w:r>
            <w:r>
              <w:rPr>
                <w:noProof/>
                <w:webHidden/>
              </w:rPr>
              <w:fldChar w:fldCharType="separate"/>
            </w:r>
            <w:r w:rsidR="002A6B27">
              <w:rPr>
                <w:noProof/>
                <w:webHidden/>
              </w:rPr>
              <w:t>14</w:t>
            </w:r>
            <w:r>
              <w:rPr>
                <w:noProof/>
                <w:webHidden/>
              </w:rPr>
              <w:fldChar w:fldCharType="end"/>
            </w:r>
          </w:hyperlink>
        </w:p>
        <w:p w:rsidR="002A6B27" w:rsidRDefault="006C791A">
          <w:pPr>
            <w:pStyle w:val="Inhopg2"/>
            <w:tabs>
              <w:tab w:val="left" w:pos="880"/>
              <w:tab w:val="right" w:leader="dot" w:pos="10195"/>
            </w:tabs>
            <w:rPr>
              <w:rFonts w:asciiTheme="minorHAnsi" w:eastAsiaTheme="minorEastAsia" w:hAnsiTheme="minorHAnsi" w:cstheme="minorBidi"/>
              <w:noProof/>
              <w:sz w:val="22"/>
              <w:szCs w:val="22"/>
              <w:lang w:eastAsia="nl-NL"/>
            </w:rPr>
          </w:pPr>
          <w:hyperlink w:anchor="_Toc329531410" w:history="1">
            <w:r w:rsidR="002A6B27" w:rsidRPr="00AC3770">
              <w:rPr>
                <w:rStyle w:val="Hyperlink"/>
                <w:noProof/>
              </w:rPr>
              <w:t>10.1</w:t>
            </w:r>
            <w:r w:rsidR="002A6B27">
              <w:rPr>
                <w:rFonts w:asciiTheme="minorHAnsi" w:eastAsiaTheme="minorEastAsia" w:hAnsiTheme="minorHAnsi" w:cstheme="minorBidi"/>
                <w:noProof/>
                <w:sz w:val="22"/>
                <w:szCs w:val="22"/>
                <w:lang w:eastAsia="nl-NL"/>
              </w:rPr>
              <w:tab/>
            </w:r>
            <w:r w:rsidR="002A6B27" w:rsidRPr="00AC3770">
              <w:rPr>
                <w:rStyle w:val="Hyperlink"/>
                <w:noProof/>
              </w:rPr>
              <w:t>Vastleggen en delen van kennis en ervaring</w:t>
            </w:r>
            <w:r w:rsidR="002A6B27">
              <w:rPr>
                <w:noProof/>
                <w:webHidden/>
              </w:rPr>
              <w:tab/>
            </w:r>
            <w:r>
              <w:rPr>
                <w:noProof/>
                <w:webHidden/>
              </w:rPr>
              <w:fldChar w:fldCharType="begin"/>
            </w:r>
            <w:r w:rsidR="002A6B27">
              <w:rPr>
                <w:noProof/>
                <w:webHidden/>
              </w:rPr>
              <w:instrText xml:space="preserve"> PAGEREF _Toc329531410 \h </w:instrText>
            </w:r>
            <w:r>
              <w:rPr>
                <w:noProof/>
                <w:webHidden/>
              </w:rPr>
            </w:r>
            <w:r>
              <w:rPr>
                <w:noProof/>
                <w:webHidden/>
              </w:rPr>
              <w:fldChar w:fldCharType="separate"/>
            </w:r>
            <w:r w:rsidR="002A6B27">
              <w:rPr>
                <w:noProof/>
                <w:webHidden/>
              </w:rPr>
              <w:t>14</w:t>
            </w:r>
            <w:r>
              <w:rPr>
                <w:noProof/>
                <w:webHidden/>
              </w:rPr>
              <w:fldChar w:fldCharType="end"/>
            </w:r>
          </w:hyperlink>
        </w:p>
        <w:p w:rsidR="002A6B27" w:rsidRDefault="006C791A">
          <w:pPr>
            <w:pStyle w:val="Inhopg1"/>
            <w:tabs>
              <w:tab w:val="left" w:pos="660"/>
              <w:tab w:val="right" w:leader="dot" w:pos="10195"/>
            </w:tabs>
            <w:rPr>
              <w:rFonts w:asciiTheme="minorHAnsi" w:eastAsiaTheme="minorEastAsia" w:hAnsiTheme="minorHAnsi" w:cstheme="minorBidi"/>
              <w:noProof/>
              <w:sz w:val="22"/>
              <w:szCs w:val="22"/>
              <w:lang w:eastAsia="nl-NL"/>
            </w:rPr>
          </w:pPr>
          <w:hyperlink w:anchor="_Toc329531411" w:history="1">
            <w:r w:rsidR="002A6B27" w:rsidRPr="00AC3770">
              <w:rPr>
                <w:rStyle w:val="Hyperlink"/>
                <w:noProof/>
              </w:rPr>
              <w:t>11</w:t>
            </w:r>
            <w:r w:rsidR="002A6B27">
              <w:rPr>
                <w:rFonts w:asciiTheme="minorHAnsi" w:eastAsiaTheme="minorEastAsia" w:hAnsiTheme="minorHAnsi" w:cstheme="minorBidi"/>
                <w:noProof/>
                <w:sz w:val="22"/>
                <w:szCs w:val="22"/>
                <w:lang w:eastAsia="nl-NL"/>
              </w:rPr>
              <w:tab/>
            </w:r>
            <w:r w:rsidR="002A6B27" w:rsidRPr="00AC3770">
              <w:rPr>
                <w:rStyle w:val="Hyperlink"/>
                <w:noProof/>
              </w:rPr>
              <w:t>RANDVOORWAARDEN</w:t>
            </w:r>
            <w:r w:rsidR="002A6B27">
              <w:rPr>
                <w:noProof/>
                <w:webHidden/>
              </w:rPr>
              <w:tab/>
            </w:r>
            <w:r>
              <w:rPr>
                <w:noProof/>
                <w:webHidden/>
              </w:rPr>
              <w:fldChar w:fldCharType="begin"/>
            </w:r>
            <w:r w:rsidR="002A6B27">
              <w:rPr>
                <w:noProof/>
                <w:webHidden/>
              </w:rPr>
              <w:instrText xml:space="preserve"> PAGEREF _Toc329531411 \h </w:instrText>
            </w:r>
            <w:r>
              <w:rPr>
                <w:noProof/>
                <w:webHidden/>
              </w:rPr>
            </w:r>
            <w:r>
              <w:rPr>
                <w:noProof/>
                <w:webHidden/>
              </w:rPr>
              <w:fldChar w:fldCharType="separate"/>
            </w:r>
            <w:r w:rsidR="002A6B27">
              <w:rPr>
                <w:noProof/>
                <w:webHidden/>
              </w:rPr>
              <w:t>14</w:t>
            </w:r>
            <w:r>
              <w:rPr>
                <w:noProof/>
                <w:webHidden/>
              </w:rPr>
              <w:fldChar w:fldCharType="end"/>
            </w:r>
          </w:hyperlink>
        </w:p>
        <w:p w:rsidR="002A6B27" w:rsidRDefault="006C791A">
          <w:pPr>
            <w:pStyle w:val="Inhopg1"/>
            <w:tabs>
              <w:tab w:val="left" w:pos="1540"/>
              <w:tab w:val="right" w:leader="dot" w:pos="10195"/>
            </w:tabs>
            <w:rPr>
              <w:rFonts w:asciiTheme="minorHAnsi" w:eastAsiaTheme="minorEastAsia" w:hAnsiTheme="minorHAnsi" w:cstheme="minorBidi"/>
              <w:noProof/>
              <w:sz w:val="22"/>
              <w:szCs w:val="22"/>
              <w:lang w:eastAsia="nl-NL"/>
            </w:rPr>
          </w:pPr>
          <w:hyperlink w:anchor="_Toc329531412" w:history="1">
            <w:r w:rsidR="002A6B27" w:rsidRPr="00AC3770">
              <w:rPr>
                <w:rStyle w:val="Hyperlink"/>
                <w:noProof/>
              </w:rPr>
              <w:t>DEELPLAN 1</w:t>
            </w:r>
            <w:r w:rsidR="002A6B27">
              <w:rPr>
                <w:rFonts w:asciiTheme="minorHAnsi" w:eastAsiaTheme="minorEastAsia" w:hAnsiTheme="minorHAnsi" w:cstheme="minorBidi"/>
                <w:noProof/>
                <w:sz w:val="22"/>
                <w:szCs w:val="22"/>
                <w:lang w:eastAsia="nl-NL"/>
              </w:rPr>
              <w:tab/>
            </w:r>
            <w:r w:rsidR="002A6B27" w:rsidRPr="00AC3770">
              <w:rPr>
                <w:rStyle w:val="Hyperlink"/>
                <w:noProof/>
              </w:rPr>
              <w:t>KWALITEITSPLAN</w:t>
            </w:r>
            <w:r w:rsidR="002A6B27">
              <w:rPr>
                <w:noProof/>
                <w:webHidden/>
              </w:rPr>
              <w:tab/>
            </w:r>
            <w:r>
              <w:rPr>
                <w:noProof/>
                <w:webHidden/>
              </w:rPr>
              <w:fldChar w:fldCharType="begin"/>
            </w:r>
            <w:r w:rsidR="002A6B27">
              <w:rPr>
                <w:noProof/>
                <w:webHidden/>
              </w:rPr>
              <w:instrText xml:space="preserve"> PAGEREF _Toc329531412 \h </w:instrText>
            </w:r>
            <w:r>
              <w:rPr>
                <w:noProof/>
                <w:webHidden/>
              </w:rPr>
            </w:r>
            <w:r>
              <w:rPr>
                <w:noProof/>
                <w:webHidden/>
              </w:rPr>
              <w:fldChar w:fldCharType="separate"/>
            </w:r>
            <w:r w:rsidR="002A6B27">
              <w:rPr>
                <w:noProof/>
                <w:webHidden/>
              </w:rPr>
              <w:t>15</w:t>
            </w:r>
            <w:r>
              <w:rPr>
                <w:noProof/>
                <w:webHidden/>
              </w:rPr>
              <w:fldChar w:fldCharType="end"/>
            </w:r>
          </w:hyperlink>
        </w:p>
        <w:p w:rsidR="002A6B27" w:rsidRDefault="006C791A">
          <w:pPr>
            <w:pStyle w:val="Inhopg1"/>
            <w:tabs>
              <w:tab w:val="left" w:pos="1540"/>
              <w:tab w:val="right" w:leader="dot" w:pos="10195"/>
            </w:tabs>
            <w:rPr>
              <w:rFonts w:asciiTheme="minorHAnsi" w:eastAsiaTheme="minorEastAsia" w:hAnsiTheme="minorHAnsi" w:cstheme="minorBidi"/>
              <w:noProof/>
              <w:sz w:val="22"/>
              <w:szCs w:val="22"/>
              <w:lang w:eastAsia="nl-NL"/>
            </w:rPr>
          </w:pPr>
          <w:hyperlink w:anchor="_Toc329531413" w:history="1">
            <w:r w:rsidR="002A6B27" w:rsidRPr="00AC3770">
              <w:rPr>
                <w:rStyle w:val="Hyperlink"/>
                <w:noProof/>
              </w:rPr>
              <w:t>DEELPLAN 2</w:t>
            </w:r>
            <w:r w:rsidR="002A6B27">
              <w:rPr>
                <w:rFonts w:asciiTheme="minorHAnsi" w:eastAsiaTheme="minorEastAsia" w:hAnsiTheme="minorHAnsi" w:cstheme="minorBidi"/>
                <w:noProof/>
                <w:sz w:val="22"/>
                <w:szCs w:val="22"/>
                <w:lang w:eastAsia="nl-NL"/>
              </w:rPr>
              <w:tab/>
            </w:r>
            <w:r w:rsidR="002A6B27" w:rsidRPr="00AC3770">
              <w:rPr>
                <w:rStyle w:val="Hyperlink"/>
                <w:noProof/>
              </w:rPr>
              <w:t>COMMUNICATIE EN ORGANISATIE</w:t>
            </w:r>
            <w:r w:rsidR="002A6B27">
              <w:rPr>
                <w:noProof/>
                <w:webHidden/>
              </w:rPr>
              <w:tab/>
            </w:r>
            <w:r>
              <w:rPr>
                <w:noProof/>
                <w:webHidden/>
              </w:rPr>
              <w:fldChar w:fldCharType="begin"/>
            </w:r>
            <w:r w:rsidR="002A6B27">
              <w:rPr>
                <w:noProof/>
                <w:webHidden/>
              </w:rPr>
              <w:instrText xml:space="preserve"> PAGEREF _Toc329531413 \h </w:instrText>
            </w:r>
            <w:r>
              <w:rPr>
                <w:noProof/>
                <w:webHidden/>
              </w:rPr>
            </w:r>
            <w:r>
              <w:rPr>
                <w:noProof/>
                <w:webHidden/>
              </w:rPr>
              <w:fldChar w:fldCharType="separate"/>
            </w:r>
            <w:r w:rsidR="002A6B27">
              <w:rPr>
                <w:noProof/>
                <w:webHidden/>
              </w:rPr>
              <w:t>15</w:t>
            </w:r>
            <w:r>
              <w:rPr>
                <w:noProof/>
                <w:webHidden/>
              </w:rPr>
              <w:fldChar w:fldCharType="end"/>
            </w:r>
          </w:hyperlink>
        </w:p>
        <w:p w:rsidR="002A6B27" w:rsidRDefault="006C791A">
          <w:pPr>
            <w:pStyle w:val="Inhopg1"/>
            <w:tabs>
              <w:tab w:val="left" w:pos="1540"/>
              <w:tab w:val="right" w:leader="dot" w:pos="10195"/>
            </w:tabs>
            <w:rPr>
              <w:rFonts w:asciiTheme="minorHAnsi" w:eastAsiaTheme="minorEastAsia" w:hAnsiTheme="minorHAnsi" w:cstheme="minorBidi"/>
              <w:noProof/>
              <w:sz w:val="22"/>
              <w:szCs w:val="22"/>
              <w:lang w:eastAsia="nl-NL"/>
            </w:rPr>
          </w:pPr>
          <w:hyperlink w:anchor="_Toc329531414" w:history="1">
            <w:r w:rsidR="002A6B27" w:rsidRPr="00AC3770">
              <w:rPr>
                <w:rStyle w:val="Hyperlink"/>
                <w:noProof/>
              </w:rPr>
              <w:t>DEELPLAN 3</w:t>
            </w:r>
            <w:r w:rsidR="002A6B27">
              <w:rPr>
                <w:rFonts w:asciiTheme="minorHAnsi" w:eastAsiaTheme="minorEastAsia" w:hAnsiTheme="minorHAnsi" w:cstheme="minorBidi"/>
                <w:noProof/>
                <w:sz w:val="22"/>
                <w:szCs w:val="22"/>
                <w:lang w:eastAsia="nl-NL"/>
              </w:rPr>
              <w:tab/>
            </w:r>
            <w:r w:rsidR="002A6B27" w:rsidRPr="00AC3770">
              <w:rPr>
                <w:rStyle w:val="Hyperlink"/>
                <w:noProof/>
              </w:rPr>
              <w:t>PROFESSIONALISERING DOCENTEN MET ONDERZOEKSTAKEN</w:t>
            </w:r>
            <w:r w:rsidR="002A6B27">
              <w:rPr>
                <w:noProof/>
                <w:webHidden/>
              </w:rPr>
              <w:tab/>
            </w:r>
            <w:r>
              <w:rPr>
                <w:noProof/>
                <w:webHidden/>
              </w:rPr>
              <w:fldChar w:fldCharType="begin"/>
            </w:r>
            <w:r w:rsidR="002A6B27">
              <w:rPr>
                <w:noProof/>
                <w:webHidden/>
              </w:rPr>
              <w:instrText xml:space="preserve"> PAGEREF _Toc329531414 \h </w:instrText>
            </w:r>
            <w:r>
              <w:rPr>
                <w:noProof/>
                <w:webHidden/>
              </w:rPr>
            </w:r>
            <w:r>
              <w:rPr>
                <w:noProof/>
                <w:webHidden/>
              </w:rPr>
              <w:fldChar w:fldCharType="separate"/>
            </w:r>
            <w:r w:rsidR="002A6B27">
              <w:rPr>
                <w:noProof/>
                <w:webHidden/>
              </w:rPr>
              <w:t>15</w:t>
            </w:r>
            <w:r>
              <w:rPr>
                <w:noProof/>
                <w:webHidden/>
              </w:rPr>
              <w:fldChar w:fldCharType="end"/>
            </w:r>
          </w:hyperlink>
        </w:p>
        <w:p w:rsidR="002A6B27" w:rsidRDefault="006C791A">
          <w:pPr>
            <w:pStyle w:val="Inhopg1"/>
            <w:tabs>
              <w:tab w:val="left" w:pos="1540"/>
              <w:tab w:val="right" w:leader="dot" w:pos="10195"/>
            </w:tabs>
            <w:rPr>
              <w:rFonts w:asciiTheme="minorHAnsi" w:eastAsiaTheme="minorEastAsia" w:hAnsiTheme="minorHAnsi" w:cstheme="minorBidi"/>
              <w:noProof/>
              <w:sz w:val="22"/>
              <w:szCs w:val="22"/>
              <w:lang w:eastAsia="nl-NL"/>
            </w:rPr>
          </w:pPr>
          <w:hyperlink w:anchor="_Toc329531415" w:history="1">
            <w:r w:rsidR="002A6B27" w:rsidRPr="00AC3770">
              <w:rPr>
                <w:rStyle w:val="Hyperlink"/>
                <w:noProof/>
              </w:rPr>
              <w:t>DEELPLAN 4</w:t>
            </w:r>
            <w:r w:rsidR="002A6B27">
              <w:rPr>
                <w:rFonts w:asciiTheme="minorHAnsi" w:eastAsiaTheme="minorEastAsia" w:hAnsiTheme="minorHAnsi" w:cstheme="minorBidi"/>
                <w:noProof/>
                <w:sz w:val="22"/>
                <w:szCs w:val="22"/>
                <w:lang w:eastAsia="nl-NL"/>
              </w:rPr>
              <w:tab/>
            </w:r>
            <w:r w:rsidR="002A6B27" w:rsidRPr="00AC3770">
              <w:rPr>
                <w:rStyle w:val="Hyperlink"/>
                <w:noProof/>
              </w:rPr>
              <w:t>DRAAIBOEK OPLEIDINGSSCHOOL</w:t>
            </w:r>
            <w:r w:rsidR="002A6B27">
              <w:rPr>
                <w:noProof/>
                <w:webHidden/>
              </w:rPr>
              <w:tab/>
            </w:r>
            <w:r>
              <w:rPr>
                <w:noProof/>
                <w:webHidden/>
              </w:rPr>
              <w:fldChar w:fldCharType="begin"/>
            </w:r>
            <w:r w:rsidR="002A6B27">
              <w:rPr>
                <w:noProof/>
                <w:webHidden/>
              </w:rPr>
              <w:instrText xml:space="preserve"> PAGEREF _Toc329531415 \h </w:instrText>
            </w:r>
            <w:r>
              <w:rPr>
                <w:noProof/>
                <w:webHidden/>
              </w:rPr>
            </w:r>
            <w:r>
              <w:rPr>
                <w:noProof/>
                <w:webHidden/>
              </w:rPr>
              <w:fldChar w:fldCharType="separate"/>
            </w:r>
            <w:r w:rsidR="002A6B27">
              <w:rPr>
                <w:noProof/>
                <w:webHidden/>
              </w:rPr>
              <w:t>15</w:t>
            </w:r>
            <w:r>
              <w:rPr>
                <w:noProof/>
                <w:webHidden/>
              </w:rPr>
              <w:fldChar w:fldCharType="end"/>
            </w:r>
          </w:hyperlink>
        </w:p>
        <w:p w:rsidR="002A6B27" w:rsidRDefault="006C791A">
          <w:pPr>
            <w:pStyle w:val="Inhopg1"/>
            <w:tabs>
              <w:tab w:val="left" w:pos="1320"/>
              <w:tab w:val="right" w:leader="dot" w:pos="10195"/>
            </w:tabs>
            <w:rPr>
              <w:rFonts w:asciiTheme="minorHAnsi" w:eastAsiaTheme="minorEastAsia" w:hAnsiTheme="minorHAnsi" w:cstheme="minorBidi"/>
              <w:noProof/>
              <w:sz w:val="22"/>
              <w:szCs w:val="22"/>
              <w:lang w:eastAsia="nl-NL"/>
            </w:rPr>
          </w:pPr>
          <w:hyperlink w:anchor="_Toc329531416" w:history="1">
            <w:r w:rsidR="002A6B27" w:rsidRPr="00AC3770">
              <w:rPr>
                <w:rStyle w:val="Hyperlink"/>
                <w:noProof/>
              </w:rPr>
              <w:t>BIJLAGE 1</w:t>
            </w:r>
            <w:r w:rsidR="002A6B27">
              <w:rPr>
                <w:rFonts w:asciiTheme="minorHAnsi" w:eastAsiaTheme="minorEastAsia" w:hAnsiTheme="minorHAnsi" w:cstheme="minorBidi"/>
                <w:noProof/>
                <w:sz w:val="22"/>
                <w:szCs w:val="22"/>
                <w:lang w:eastAsia="nl-NL"/>
              </w:rPr>
              <w:tab/>
            </w:r>
            <w:r w:rsidR="002A6B27" w:rsidRPr="00AC3770">
              <w:rPr>
                <w:rStyle w:val="Hyperlink"/>
                <w:noProof/>
              </w:rPr>
              <w:t>BEGRIPPEN EN OMSCHRIJVINGEN</w:t>
            </w:r>
            <w:r w:rsidR="002A6B27">
              <w:rPr>
                <w:noProof/>
                <w:webHidden/>
              </w:rPr>
              <w:tab/>
            </w:r>
            <w:r>
              <w:rPr>
                <w:noProof/>
                <w:webHidden/>
              </w:rPr>
              <w:fldChar w:fldCharType="begin"/>
            </w:r>
            <w:r w:rsidR="002A6B27">
              <w:rPr>
                <w:noProof/>
                <w:webHidden/>
              </w:rPr>
              <w:instrText xml:space="preserve"> PAGEREF _Toc329531416 \h </w:instrText>
            </w:r>
            <w:r>
              <w:rPr>
                <w:noProof/>
                <w:webHidden/>
              </w:rPr>
            </w:r>
            <w:r>
              <w:rPr>
                <w:noProof/>
                <w:webHidden/>
              </w:rPr>
              <w:fldChar w:fldCharType="separate"/>
            </w:r>
            <w:r w:rsidR="002A6B27">
              <w:rPr>
                <w:noProof/>
                <w:webHidden/>
              </w:rPr>
              <w:t>15</w:t>
            </w:r>
            <w:r>
              <w:rPr>
                <w:noProof/>
                <w:webHidden/>
              </w:rPr>
              <w:fldChar w:fldCharType="end"/>
            </w:r>
          </w:hyperlink>
        </w:p>
        <w:p w:rsidR="002A6B27" w:rsidRDefault="006C791A">
          <w:pPr>
            <w:pStyle w:val="Inhopg1"/>
            <w:tabs>
              <w:tab w:val="left" w:pos="1320"/>
              <w:tab w:val="right" w:leader="dot" w:pos="10195"/>
            </w:tabs>
            <w:rPr>
              <w:rFonts w:asciiTheme="minorHAnsi" w:eastAsiaTheme="minorEastAsia" w:hAnsiTheme="minorHAnsi" w:cstheme="minorBidi"/>
              <w:noProof/>
              <w:sz w:val="22"/>
              <w:szCs w:val="22"/>
              <w:lang w:eastAsia="nl-NL"/>
            </w:rPr>
          </w:pPr>
          <w:hyperlink w:anchor="_Toc329531417" w:history="1">
            <w:r w:rsidR="002A6B27" w:rsidRPr="00AC3770">
              <w:rPr>
                <w:rStyle w:val="Hyperlink"/>
                <w:noProof/>
              </w:rPr>
              <w:t>BIJLAGE 2</w:t>
            </w:r>
            <w:r w:rsidR="002A6B27">
              <w:rPr>
                <w:rFonts w:asciiTheme="minorHAnsi" w:eastAsiaTheme="minorEastAsia" w:hAnsiTheme="minorHAnsi" w:cstheme="minorBidi"/>
                <w:noProof/>
                <w:sz w:val="22"/>
                <w:szCs w:val="22"/>
                <w:lang w:eastAsia="nl-NL"/>
              </w:rPr>
              <w:tab/>
            </w:r>
            <w:r w:rsidR="002A6B27" w:rsidRPr="00AC3770">
              <w:rPr>
                <w:rStyle w:val="Hyperlink"/>
                <w:noProof/>
              </w:rPr>
              <w:t>BRONNEN</w:t>
            </w:r>
            <w:r w:rsidR="002A6B27">
              <w:rPr>
                <w:noProof/>
                <w:webHidden/>
              </w:rPr>
              <w:tab/>
            </w:r>
            <w:r>
              <w:rPr>
                <w:noProof/>
                <w:webHidden/>
              </w:rPr>
              <w:fldChar w:fldCharType="begin"/>
            </w:r>
            <w:r w:rsidR="002A6B27">
              <w:rPr>
                <w:noProof/>
                <w:webHidden/>
              </w:rPr>
              <w:instrText xml:space="preserve"> PAGEREF _Toc329531417 \h </w:instrText>
            </w:r>
            <w:r>
              <w:rPr>
                <w:noProof/>
                <w:webHidden/>
              </w:rPr>
            </w:r>
            <w:r>
              <w:rPr>
                <w:noProof/>
                <w:webHidden/>
              </w:rPr>
              <w:fldChar w:fldCharType="separate"/>
            </w:r>
            <w:r w:rsidR="002A6B27">
              <w:rPr>
                <w:noProof/>
                <w:webHidden/>
              </w:rPr>
              <w:t>15</w:t>
            </w:r>
            <w:r>
              <w:rPr>
                <w:noProof/>
                <w:webHidden/>
              </w:rPr>
              <w:fldChar w:fldCharType="end"/>
            </w:r>
          </w:hyperlink>
        </w:p>
        <w:p w:rsidR="002A6B27" w:rsidRDefault="006C791A">
          <w:pPr>
            <w:pStyle w:val="Inhopg1"/>
            <w:tabs>
              <w:tab w:val="left" w:pos="1320"/>
              <w:tab w:val="right" w:leader="dot" w:pos="10195"/>
            </w:tabs>
            <w:rPr>
              <w:rFonts w:asciiTheme="minorHAnsi" w:eastAsiaTheme="minorEastAsia" w:hAnsiTheme="minorHAnsi" w:cstheme="minorBidi"/>
              <w:noProof/>
              <w:sz w:val="22"/>
              <w:szCs w:val="22"/>
              <w:lang w:eastAsia="nl-NL"/>
            </w:rPr>
          </w:pPr>
          <w:hyperlink w:anchor="_Toc329531418" w:history="1">
            <w:r w:rsidR="002A6B27" w:rsidRPr="00AC3770">
              <w:rPr>
                <w:rStyle w:val="Hyperlink"/>
                <w:noProof/>
              </w:rPr>
              <w:t>BIJLAGE 3</w:t>
            </w:r>
            <w:r w:rsidR="002A6B27">
              <w:rPr>
                <w:rFonts w:asciiTheme="minorHAnsi" w:eastAsiaTheme="minorEastAsia" w:hAnsiTheme="minorHAnsi" w:cstheme="minorBidi"/>
                <w:noProof/>
                <w:sz w:val="22"/>
                <w:szCs w:val="22"/>
                <w:lang w:eastAsia="nl-NL"/>
              </w:rPr>
              <w:tab/>
            </w:r>
            <w:r w:rsidR="002A6B27" w:rsidRPr="00AC3770">
              <w:rPr>
                <w:rStyle w:val="Hyperlink"/>
                <w:noProof/>
              </w:rPr>
              <w:t>RISICO-ANALYSE</w:t>
            </w:r>
            <w:r w:rsidR="002A6B27">
              <w:rPr>
                <w:noProof/>
                <w:webHidden/>
              </w:rPr>
              <w:tab/>
            </w:r>
            <w:r>
              <w:rPr>
                <w:noProof/>
                <w:webHidden/>
              </w:rPr>
              <w:fldChar w:fldCharType="begin"/>
            </w:r>
            <w:r w:rsidR="002A6B27">
              <w:rPr>
                <w:noProof/>
                <w:webHidden/>
              </w:rPr>
              <w:instrText xml:space="preserve"> PAGEREF _Toc329531418 \h </w:instrText>
            </w:r>
            <w:r>
              <w:rPr>
                <w:noProof/>
                <w:webHidden/>
              </w:rPr>
            </w:r>
            <w:r>
              <w:rPr>
                <w:noProof/>
                <w:webHidden/>
              </w:rPr>
              <w:fldChar w:fldCharType="separate"/>
            </w:r>
            <w:r w:rsidR="002A6B27">
              <w:rPr>
                <w:noProof/>
                <w:webHidden/>
              </w:rPr>
              <w:t>15</w:t>
            </w:r>
            <w:r>
              <w:rPr>
                <w:noProof/>
                <w:webHidden/>
              </w:rPr>
              <w:fldChar w:fldCharType="end"/>
            </w:r>
          </w:hyperlink>
        </w:p>
        <w:p w:rsidR="002A6B27" w:rsidRDefault="006C791A">
          <w:pPr>
            <w:pStyle w:val="Inhopg1"/>
            <w:tabs>
              <w:tab w:val="left" w:pos="1320"/>
              <w:tab w:val="right" w:leader="dot" w:pos="10195"/>
            </w:tabs>
            <w:rPr>
              <w:rFonts w:asciiTheme="minorHAnsi" w:eastAsiaTheme="minorEastAsia" w:hAnsiTheme="minorHAnsi" w:cstheme="minorBidi"/>
              <w:noProof/>
              <w:sz w:val="22"/>
              <w:szCs w:val="22"/>
              <w:lang w:eastAsia="nl-NL"/>
            </w:rPr>
          </w:pPr>
          <w:hyperlink w:anchor="_Toc329531419" w:history="1">
            <w:r w:rsidR="002A6B27" w:rsidRPr="00AC3770">
              <w:rPr>
                <w:rStyle w:val="Hyperlink"/>
                <w:noProof/>
              </w:rPr>
              <w:t>BIJLAGE 4</w:t>
            </w:r>
            <w:r w:rsidR="002A6B27">
              <w:rPr>
                <w:rFonts w:asciiTheme="minorHAnsi" w:eastAsiaTheme="minorEastAsia" w:hAnsiTheme="minorHAnsi" w:cstheme="minorBidi"/>
                <w:noProof/>
                <w:sz w:val="22"/>
                <w:szCs w:val="22"/>
                <w:lang w:eastAsia="nl-NL"/>
              </w:rPr>
              <w:tab/>
            </w:r>
            <w:r w:rsidR="002A6B27" w:rsidRPr="00AC3770">
              <w:rPr>
                <w:rStyle w:val="Hyperlink"/>
                <w:noProof/>
              </w:rPr>
              <w:t>BEGROTING</w:t>
            </w:r>
            <w:r w:rsidR="002A6B27">
              <w:rPr>
                <w:noProof/>
                <w:webHidden/>
              </w:rPr>
              <w:tab/>
            </w:r>
            <w:r>
              <w:rPr>
                <w:noProof/>
                <w:webHidden/>
              </w:rPr>
              <w:fldChar w:fldCharType="begin"/>
            </w:r>
            <w:r w:rsidR="002A6B27">
              <w:rPr>
                <w:noProof/>
                <w:webHidden/>
              </w:rPr>
              <w:instrText xml:space="preserve"> PAGEREF _Toc329531419 \h </w:instrText>
            </w:r>
            <w:r>
              <w:rPr>
                <w:noProof/>
                <w:webHidden/>
              </w:rPr>
            </w:r>
            <w:r>
              <w:rPr>
                <w:noProof/>
                <w:webHidden/>
              </w:rPr>
              <w:fldChar w:fldCharType="separate"/>
            </w:r>
            <w:r w:rsidR="002A6B27">
              <w:rPr>
                <w:noProof/>
                <w:webHidden/>
              </w:rPr>
              <w:t>15</w:t>
            </w:r>
            <w:r>
              <w:rPr>
                <w:noProof/>
                <w:webHidden/>
              </w:rPr>
              <w:fldChar w:fldCharType="end"/>
            </w:r>
          </w:hyperlink>
        </w:p>
        <w:p w:rsidR="002A6B27" w:rsidRDefault="006C791A">
          <w:pPr>
            <w:pStyle w:val="Inhopg1"/>
            <w:tabs>
              <w:tab w:val="left" w:pos="1320"/>
              <w:tab w:val="right" w:leader="dot" w:pos="10195"/>
            </w:tabs>
            <w:rPr>
              <w:rFonts w:asciiTheme="minorHAnsi" w:eastAsiaTheme="minorEastAsia" w:hAnsiTheme="minorHAnsi" w:cstheme="minorBidi"/>
              <w:noProof/>
              <w:sz w:val="22"/>
              <w:szCs w:val="22"/>
              <w:lang w:eastAsia="nl-NL"/>
            </w:rPr>
          </w:pPr>
          <w:hyperlink w:anchor="_Toc329531420" w:history="1">
            <w:r w:rsidR="002A6B27" w:rsidRPr="00AC3770">
              <w:rPr>
                <w:rStyle w:val="Hyperlink"/>
                <w:noProof/>
              </w:rPr>
              <w:t>BIJLAGE 5</w:t>
            </w:r>
            <w:r w:rsidR="002A6B27">
              <w:rPr>
                <w:rFonts w:asciiTheme="minorHAnsi" w:eastAsiaTheme="minorEastAsia" w:hAnsiTheme="minorHAnsi" w:cstheme="minorBidi"/>
                <w:noProof/>
                <w:sz w:val="22"/>
                <w:szCs w:val="22"/>
                <w:lang w:eastAsia="nl-NL"/>
              </w:rPr>
              <w:tab/>
            </w:r>
            <w:r w:rsidR="002A6B27" w:rsidRPr="00AC3770">
              <w:rPr>
                <w:rStyle w:val="Hyperlink"/>
                <w:noProof/>
              </w:rPr>
              <w:t>ONTWIKKELING</w:t>
            </w:r>
            <w:r w:rsidR="002A6B27">
              <w:rPr>
                <w:noProof/>
                <w:webHidden/>
              </w:rPr>
              <w:tab/>
            </w:r>
            <w:r>
              <w:rPr>
                <w:noProof/>
                <w:webHidden/>
              </w:rPr>
              <w:fldChar w:fldCharType="begin"/>
            </w:r>
            <w:r w:rsidR="002A6B27">
              <w:rPr>
                <w:noProof/>
                <w:webHidden/>
              </w:rPr>
              <w:instrText xml:space="preserve"> PAGEREF _Toc329531420 \h </w:instrText>
            </w:r>
            <w:r>
              <w:rPr>
                <w:noProof/>
                <w:webHidden/>
              </w:rPr>
            </w:r>
            <w:r>
              <w:rPr>
                <w:noProof/>
                <w:webHidden/>
              </w:rPr>
              <w:fldChar w:fldCharType="separate"/>
            </w:r>
            <w:r w:rsidR="002A6B27">
              <w:rPr>
                <w:noProof/>
                <w:webHidden/>
              </w:rPr>
              <w:t>16</w:t>
            </w:r>
            <w:r>
              <w:rPr>
                <w:noProof/>
                <w:webHidden/>
              </w:rPr>
              <w:fldChar w:fldCharType="end"/>
            </w:r>
          </w:hyperlink>
        </w:p>
        <w:p w:rsidR="002A6B27" w:rsidRDefault="006C791A">
          <w:pPr>
            <w:pStyle w:val="Inhopg1"/>
            <w:tabs>
              <w:tab w:val="left" w:pos="1320"/>
              <w:tab w:val="right" w:leader="dot" w:pos="10195"/>
            </w:tabs>
            <w:rPr>
              <w:rFonts w:asciiTheme="minorHAnsi" w:eastAsiaTheme="minorEastAsia" w:hAnsiTheme="minorHAnsi" w:cstheme="minorBidi"/>
              <w:noProof/>
              <w:sz w:val="22"/>
              <w:szCs w:val="22"/>
              <w:lang w:eastAsia="nl-NL"/>
            </w:rPr>
          </w:pPr>
          <w:hyperlink w:anchor="_Toc329531421" w:history="1">
            <w:r w:rsidR="002A6B27" w:rsidRPr="00AC3770">
              <w:rPr>
                <w:rStyle w:val="Hyperlink"/>
                <w:noProof/>
              </w:rPr>
              <w:t>BIJLAGE 6</w:t>
            </w:r>
            <w:r w:rsidR="002A6B27">
              <w:rPr>
                <w:rFonts w:asciiTheme="minorHAnsi" w:eastAsiaTheme="minorEastAsia" w:hAnsiTheme="minorHAnsi" w:cstheme="minorBidi"/>
                <w:noProof/>
                <w:sz w:val="22"/>
                <w:szCs w:val="22"/>
                <w:lang w:eastAsia="nl-NL"/>
              </w:rPr>
              <w:tab/>
            </w:r>
            <w:r w:rsidR="002A6B27" w:rsidRPr="00AC3770">
              <w:rPr>
                <w:rStyle w:val="Hyperlink"/>
                <w:noProof/>
              </w:rPr>
              <w:t>KIEZEN VOOR DE ACADEMISCHE OPLEIDINGSSCHOOL</w:t>
            </w:r>
            <w:r w:rsidR="002A6B27">
              <w:rPr>
                <w:noProof/>
                <w:webHidden/>
              </w:rPr>
              <w:tab/>
            </w:r>
            <w:r>
              <w:rPr>
                <w:noProof/>
                <w:webHidden/>
              </w:rPr>
              <w:fldChar w:fldCharType="begin"/>
            </w:r>
            <w:r w:rsidR="002A6B27">
              <w:rPr>
                <w:noProof/>
                <w:webHidden/>
              </w:rPr>
              <w:instrText xml:space="preserve"> PAGEREF _Toc329531421 \h </w:instrText>
            </w:r>
            <w:r>
              <w:rPr>
                <w:noProof/>
                <w:webHidden/>
              </w:rPr>
            </w:r>
            <w:r>
              <w:rPr>
                <w:noProof/>
                <w:webHidden/>
              </w:rPr>
              <w:fldChar w:fldCharType="separate"/>
            </w:r>
            <w:r w:rsidR="002A6B27">
              <w:rPr>
                <w:noProof/>
                <w:webHidden/>
              </w:rPr>
              <w:t>16</w:t>
            </w:r>
            <w:r>
              <w:rPr>
                <w:noProof/>
                <w:webHidden/>
              </w:rPr>
              <w:fldChar w:fldCharType="end"/>
            </w:r>
          </w:hyperlink>
        </w:p>
        <w:p w:rsidR="00936A48" w:rsidRPr="00B25EDE" w:rsidRDefault="006C791A" w:rsidP="00B25EDE">
          <w:r w:rsidRPr="00B25EDE">
            <w:fldChar w:fldCharType="end"/>
          </w:r>
        </w:p>
      </w:sdtContent>
    </w:sdt>
    <w:p w:rsidR="00B25EDE" w:rsidRPr="00B25EDE" w:rsidRDefault="00B25EDE" w:rsidP="00B25EDE">
      <w:r w:rsidRPr="00B25EDE">
        <w:br w:type="page"/>
      </w:r>
    </w:p>
    <w:p w:rsidR="00936A48" w:rsidRPr="00B25EDE" w:rsidRDefault="00936A48" w:rsidP="0098124D">
      <w:pPr>
        <w:pStyle w:val="Kop1"/>
      </w:pPr>
      <w:bookmarkStart w:id="2" w:name="_Toc329531363"/>
      <w:r w:rsidRPr="006F620F">
        <w:lastRenderedPageBreak/>
        <w:t>PROJECTNAAM</w:t>
      </w:r>
      <w:bookmarkEnd w:id="2"/>
    </w:p>
    <w:p w:rsidR="00936A48" w:rsidRPr="00B25EDE" w:rsidRDefault="00936A48" w:rsidP="00B25EDE">
      <w:r w:rsidRPr="00B25EDE">
        <w:t>Academisch Opleiden met Esprit</w:t>
      </w:r>
    </w:p>
    <w:p w:rsidR="00936A48" w:rsidRPr="00B25EDE" w:rsidRDefault="00936A48" w:rsidP="006F620F">
      <w:pPr>
        <w:pStyle w:val="Kop1"/>
      </w:pPr>
      <w:bookmarkStart w:id="3" w:name="_Toc329531364"/>
      <w:r w:rsidRPr="00B25EDE">
        <w:t>SAMENVATTING</w:t>
      </w:r>
      <w:bookmarkEnd w:id="3"/>
    </w:p>
    <w:p w:rsidR="00936A48" w:rsidRPr="00B25EDE" w:rsidRDefault="00936A48" w:rsidP="00B25EDE">
      <w:pPr>
        <w:pStyle w:val="Kop2"/>
      </w:pPr>
      <w:bookmarkStart w:id="4" w:name="_Toc329531365"/>
      <w:r w:rsidRPr="00B25EDE">
        <w:t>Vooraf</w:t>
      </w:r>
      <w:bookmarkEnd w:id="4"/>
    </w:p>
    <w:p w:rsidR="00936A48" w:rsidRPr="00B25EDE" w:rsidRDefault="00936A48" w:rsidP="00B25EDE">
      <w:r w:rsidRPr="00B25EDE">
        <w:t>Het voorliggende projectplan is gebaseerd op de notities</w:t>
      </w:r>
    </w:p>
    <w:p w:rsidR="00B26355" w:rsidRDefault="00936A48" w:rsidP="00922693">
      <w:pPr>
        <w:pStyle w:val="Lijstalinea"/>
        <w:numPr>
          <w:ilvl w:val="0"/>
          <w:numId w:val="4"/>
        </w:numPr>
      </w:pPr>
      <w:r w:rsidRPr="00B25EDE">
        <w:t>Opleiden met Esprit, Aanvraagdossier toetsing Opleidingsschool 2009 (september 2009)</w:t>
      </w:r>
      <w:r w:rsidR="00767A90">
        <w:t>;</w:t>
      </w:r>
    </w:p>
    <w:p w:rsidR="00B26355" w:rsidRDefault="00936A48" w:rsidP="00922693">
      <w:pPr>
        <w:pStyle w:val="Lijstalinea"/>
        <w:numPr>
          <w:ilvl w:val="0"/>
          <w:numId w:val="4"/>
        </w:numPr>
      </w:pPr>
      <w:r w:rsidRPr="00B25EDE">
        <w:t>Opleiden met Esprit, Stand van zaken en hoe verder (april 2010)</w:t>
      </w:r>
      <w:r w:rsidR="00767A90">
        <w:t>;</w:t>
      </w:r>
    </w:p>
    <w:p w:rsidR="00936A48" w:rsidRPr="00B25EDE" w:rsidRDefault="00936A48" w:rsidP="00922693">
      <w:pPr>
        <w:pStyle w:val="Lijstalinea"/>
        <w:numPr>
          <w:ilvl w:val="0"/>
          <w:numId w:val="4"/>
        </w:numPr>
      </w:pPr>
      <w:r w:rsidRPr="00B25EDE">
        <w:t>Opleiden met Esprit, Voortgang tot nu toe, Plannen voor de toekomst en Opleiden met Esprit, Kiezen voor de Academische Opleidingsschool (april 2012)</w:t>
      </w:r>
      <w:r w:rsidR="00767A90">
        <w:t>.</w:t>
      </w:r>
    </w:p>
    <w:p w:rsidR="00936A48" w:rsidRPr="00B25EDE" w:rsidRDefault="00936A48" w:rsidP="00B25EDE">
      <w:pPr>
        <w:pStyle w:val="Kop2"/>
      </w:pPr>
      <w:bookmarkStart w:id="5" w:name="_Toc329531366"/>
      <w:r w:rsidRPr="00B25EDE">
        <w:t>Motivering</w:t>
      </w:r>
      <w:bookmarkEnd w:id="5"/>
    </w:p>
    <w:p w:rsidR="00936A48" w:rsidRPr="00B25EDE" w:rsidRDefault="00936A48" w:rsidP="00B25EDE">
      <w:r w:rsidRPr="00B25EDE">
        <w:t>Sinds 2006 is een aantal Espritscholen actief betrokken bij het opleiden van studenten. In 2009 is Opleiden met Esprit succesvol geaccrediteerd door de NVAO</w:t>
      </w:r>
      <w:r w:rsidR="00767A90">
        <w:t>.</w:t>
      </w:r>
      <w:r w:rsidRPr="00B25EDE">
        <w:t xml:space="preserve"> </w:t>
      </w:r>
      <w:r w:rsidR="00767A90">
        <w:t xml:space="preserve">In 2010 heeft het MT van </w:t>
      </w:r>
      <w:r w:rsidRPr="00B25EDE">
        <w:t xml:space="preserve">Esprit zich gecommitteerd aan verbreding en verdieping </w:t>
      </w:r>
      <w:r w:rsidR="00767A90">
        <w:t>door</w:t>
      </w:r>
      <w:r w:rsidRPr="00B25EDE">
        <w:t xml:space="preserve"> 3 speerpunten</w:t>
      </w:r>
      <w:r w:rsidR="00767A90">
        <w:t xml:space="preserve"> aan te wijzen</w:t>
      </w:r>
      <w:r w:rsidRPr="00B25EDE">
        <w:t>:</w:t>
      </w:r>
    </w:p>
    <w:p w:rsidR="00B26355" w:rsidRDefault="00936A48" w:rsidP="00922693">
      <w:pPr>
        <w:pStyle w:val="Lijstalinea"/>
        <w:numPr>
          <w:ilvl w:val="0"/>
          <w:numId w:val="5"/>
        </w:numPr>
      </w:pPr>
      <w:r w:rsidRPr="00B25EDE">
        <w:t>verrijking van de leeromgeving voor studenten</w:t>
      </w:r>
      <w:r w:rsidR="00767A90">
        <w:t>;</w:t>
      </w:r>
    </w:p>
    <w:p w:rsidR="00B26355" w:rsidRDefault="00936A48" w:rsidP="00922693">
      <w:pPr>
        <w:pStyle w:val="Lijstalinea"/>
        <w:numPr>
          <w:ilvl w:val="0"/>
          <w:numId w:val="5"/>
        </w:numPr>
      </w:pPr>
      <w:r w:rsidRPr="00B25EDE">
        <w:t>ontwikkeling van de opleidingspraktijk naar academische opleidingsschool</w:t>
      </w:r>
      <w:r w:rsidR="00767A90">
        <w:t>;</w:t>
      </w:r>
    </w:p>
    <w:p w:rsidR="00936A48" w:rsidRPr="00B25EDE" w:rsidRDefault="00936A48" w:rsidP="00922693">
      <w:pPr>
        <w:pStyle w:val="Lijstalinea"/>
        <w:numPr>
          <w:ilvl w:val="0"/>
          <w:numId w:val="5"/>
        </w:numPr>
      </w:pPr>
      <w:r w:rsidRPr="00B25EDE">
        <w:t>inbedding in personeelsbeleid</w:t>
      </w:r>
      <w:r w:rsidR="00767A90">
        <w:t>.</w:t>
      </w:r>
    </w:p>
    <w:p w:rsidR="00936A48" w:rsidRPr="00B25EDE" w:rsidRDefault="00936A48" w:rsidP="00B25EDE">
      <w:r w:rsidRPr="00B25EDE">
        <w:t>Bij het evalueren van de voortgang in 2011 werd vastgesteld dat voornamelijk op het eerste terrein successen waren geboekt en dat de voortgang op speerpunt 2 en 3 onvoldoende was voor een succesvolle accreditatie als Academische Opleidingsschool.</w:t>
      </w:r>
      <w:r w:rsidR="00767A90">
        <w:t xml:space="preserve"> </w:t>
      </w:r>
      <w:r w:rsidRPr="00B25EDE">
        <w:t xml:space="preserve">Een extra investering werd </w:t>
      </w:r>
      <w:r w:rsidR="00767A90">
        <w:t xml:space="preserve">daarom </w:t>
      </w:r>
      <w:r w:rsidRPr="00B25EDE">
        <w:t>noodzakelijk gevonden om de speerpunten 2 en 3 te verwe</w:t>
      </w:r>
      <w:r w:rsidR="00767A90">
        <w:t>zenlijken wat heeft geleid tot dit project.</w:t>
      </w:r>
    </w:p>
    <w:p w:rsidR="00936A48" w:rsidRPr="00B25EDE" w:rsidRDefault="00936A48" w:rsidP="00B25EDE">
      <w:pPr>
        <w:pStyle w:val="Kop2"/>
      </w:pPr>
      <w:bookmarkStart w:id="6" w:name="_Toc329531367"/>
      <w:r w:rsidRPr="00B25EDE">
        <w:t>Opdracht</w:t>
      </w:r>
      <w:bookmarkEnd w:id="6"/>
    </w:p>
    <w:p w:rsidR="00936A48" w:rsidRPr="00B25EDE" w:rsidRDefault="00936A48" w:rsidP="00B25EDE">
      <w:r w:rsidRPr="00B25EDE">
        <w:t>Ontwikkel een projectplan Academisch Opleiden met Esprit dat ertoe leidt dat</w:t>
      </w:r>
    </w:p>
    <w:p w:rsidR="00B26355" w:rsidRDefault="00936A48" w:rsidP="00922693">
      <w:pPr>
        <w:pStyle w:val="Lijstalinea"/>
        <w:numPr>
          <w:ilvl w:val="0"/>
          <w:numId w:val="6"/>
        </w:numPr>
      </w:pPr>
      <w:r w:rsidRPr="00B25EDE">
        <w:t>In juli 2012 aan de randvoorwaarden voldaan is om te kunnen starten met de Academische Opleidingsschool</w:t>
      </w:r>
      <w:r w:rsidR="00767A90">
        <w:t>;</w:t>
      </w:r>
    </w:p>
    <w:p w:rsidR="00B26355" w:rsidRDefault="00936A48" w:rsidP="00922693">
      <w:pPr>
        <w:pStyle w:val="Lijstalinea"/>
        <w:numPr>
          <w:ilvl w:val="0"/>
          <w:numId w:val="6"/>
        </w:numPr>
      </w:pPr>
      <w:r w:rsidRPr="00B25EDE">
        <w:t xml:space="preserve">In juni 2014 Opleiden met Esprit (met 5 participerende scholen) voldoet aan de criteria </w:t>
      </w:r>
      <w:r w:rsidR="00767A90">
        <w:t>voor accreditatie AOS door NVAO;</w:t>
      </w:r>
    </w:p>
    <w:p w:rsidR="00B26355" w:rsidRDefault="00936A48" w:rsidP="00922693">
      <w:pPr>
        <w:pStyle w:val="Lijstalinea"/>
        <w:numPr>
          <w:ilvl w:val="0"/>
          <w:numId w:val="6"/>
        </w:numPr>
      </w:pPr>
      <w:r w:rsidRPr="00B25EDE">
        <w:t>In juni 2014 een actieplan vastgesteld is om te bewerkstelligen dat:</w:t>
      </w:r>
    </w:p>
    <w:p w:rsidR="00B26355" w:rsidRDefault="00936A48" w:rsidP="00922693">
      <w:pPr>
        <w:pStyle w:val="Lijstalinea"/>
        <w:numPr>
          <w:ilvl w:val="1"/>
          <w:numId w:val="6"/>
        </w:numPr>
      </w:pPr>
      <w:r w:rsidRPr="00B25EDE">
        <w:t>In 2014-2016 alle Espritscholen actief zijn als Opl</w:t>
      </w:r>
      <w:r w:rsidR="00767A90">
        <w:t>eidingsschool waarvan 6 als AOS;</w:t>
      </w:r>
    </w:p>
    <w:p w:rsidR="00936A48" w:rsidRDefault="00936A48" w:rsidP="00922693">
      <w:pPr>
        <w:pStyle w:val="Lijstalinea"/>
        <w:numPr>
          <w:ilvl w:val="1"/>
          <w:numId w:val="6"/>
        </w:numPr>
      </w:pPr>
      <w:r w:rsidRPr="00B25EDE">
        <w:t>In 2020 alle 9 Espritscholen voldoen aan de criteria om te participeren in</w:t>
      </w:r>
      <w:r w:rsidR="00767A90">
        <w:t xml:space="preserve"> Academisch Opleiden met Esprit.</w:t>
      </w:r>
    </w:p>
    <w:p w:rsidR="00767A90" w:rsidRPr="00B25EDE" w:rsidRDefault="00767A90" w:rsidP="00767A90">
      <w:r>
        <w:t>Voer dit projectplan uit.</w:t>
      </w:r>
    </w:p>
    <w:p w:rsidR="00936A48" w:rsidRPr="00B25EDE" w:rsidRDefault="00936A48" w:rsidP="00B25EDE">
      <w:pPr>
        <w:pStyle w:val="Kop2"/>
      </w:pPr>
      <w:bookmarkStart w:id="7" w:name="_Toc329531368"/>
      <w:r w:rsidRPr="00B25EDE">
        <w:t>Resultaatomschrijving</w:t>
      </w:r>
      <w:bookmarkEnd w:id="7"/>
    </w:p>
    <w:p w:rsidR="00936A48" w:rsidRPr="00B25EDE" w:rsidRDefault="00936A48" w:rsidP="00B25EDE">
      <w:r w:rsidRPr="00B25EDE">
        <w:t xml:space="preserve">Als resultaat geldt dat het project </w:t>
      </w:r>
      <w:r w:rsidR="00955B8C">
        <w:t>een bijdrage levert aan</w:t>
      </w:r>
      <w:r w:rsidRPr="00B25EDE">
        <w:t>:</w:t>
      </w:r>
    </w:p>
    <w:p w:rsidR="00B93AAF" w:rsidRDefault="00B93AAF" w:rsidP="00B93AAF">
      <w:pPr>
        <w:pStyle w:val="Lijstalinea"/>
        <w:numPr>
          <w:ilvl w:val="0"/>
          <w:numId w:val="7"/>
        </w:numPr>
      </w:pPr>
      <w:r w:rsidRPr="00B25EDE">
        <w:t>Verhoging kwaliteit op</w:t>
      </w:r>
      <w:r>
        <w:t>leiden van leraren-in-opleiding;</w:t>
      </w:r>
    </w:p>
    <w:p w:rsidR="00B26355" w:rsidRDefault="00936A48" w:rsidP="00922693">
      <w:pPr>
        <w:pStyle w:val="Lijstalinea"/>
        <w:numPr>
          <w:ilvl w:val="0"/>
          <w:numId w:val="7"/>
        </w:numPr>
      </w:pPr>
      <w:r w:rsidRPr="00B25EDE">
        <w:t>Verbeterde kwaliteit van onderwijs voor leerlingen</w:t>
      </w:r>
      <w:r w:rsidR="00767A90">
        <w:t>;</w:t>
      </w:r>
    </w:p>
    <w:p w:rsidR="00B26355" w:rsidRDefault="00936A48" w:rsidP="00922693">
      <w:pPr>
        <w:pStyle w:val="Lijstalinea"/>
        <w:numPr>
          <w:ilvl w:val="0"/>
          <w:numId w:val="7"/>
        </w:numPr>
      </w:pPr>
      <w:r w:rsidRPr="00B25EDE">
        <w:t>Verhoging opbrengst van het onderwijs voor leerlingen</w:t>
      </w:r>
      <w:r w:rsidR="00767A90">
        <w:t>;</w:t>
      </w:r>
    </w:p>
    <w:p w:rsidR="00B26355" w:rsidRDefault="00936A48" w:rsidP="00922693">
      <w:pPr>
        <w:pStyle w:val="Lijstalinea"/>
        <w:numPr>
          <w:ilvl w:val="0"/>
          <w:numId w:val="7"/>
        </w:numPr>
      </w:pPr>
      <w:r w:rsidRPr="00B25EDE">
        <w:t>Verbeterde kwaliteit van onderwijs en pers</w:t>
      </w:r>
      <w:r w:rsidR="00767A90">
        <w:t>oneel, Prestatie Monitor (2012);</w:t>
      </w:r>
    </w:p>
    <w:p w:rsidR="00936A48" w:rsidRPr="00B25EDE" w:rsidRDefault="00936A48" w:rsidP="00922693">
      <w:pPr>
        <w:pStyle w:val="Lijstalinea"/>
        <w:numPr>
          <w:ilvl w:val="0"/>
          <w:numId w:val="7"/>
        </w:numPr>
      </w:pPr>
      <w:r w:rsidRPr="00B25EDE">
        <w:t>Verhoging tevredenheid le</w:t>
      </w:r>
      <w:r w:rsidR="00767A90">
        <w:t>erlingen, ouders en medewerkers;</w:t>
      </w:r>
    </w:p>
    <w:p w:rsidR="00936A48" w:rsidRPr="00B25EDE" w:rsidRDefault="00936A48" w:rsidP="00B25EDE">
      <w:r w:rsidRPr="00B25EDE">
        <w:lastRenderedPageBreak/>
        <w:t>De output van dit project is:</w:t>
      </w:r>
    </w:p>
    <w:p w:rsidR="00B26355" w:rsidRDefault="00936A48" w:rsidP="00922693">
      <w:pPr>
        <w:pStyle w:val="Lijstalinea"/>
        <w:numPr>
          <w:ilvl w:val="0"/>
          <w:numId w:val="8"/>
        </w:numPr>
      </w:pPr>
      <w:r w:rsidRPr="00B25EDE">
        <w:t>Accreditatie als Academische Opleidingsschool</w:t>
      </w:r>
      <w:r w:rsidR="00767A90">
        <w:t>;</w:t>
      </w:r>
    </w:p>
    <w:p w:rsidR="00B26355" w:rsidRDefault="00936A48" w:rsidP="00922693">
      <w:pPr>
        <w:pStyle w:val="Lijstalinea"/>
        <w:numPr>
          <w:ilvl w:val="0"/>
          <w:numId w:val="8"/>
        </w:numPr>
      </w:pPr>
      <w:r w:rsidRPr="00B25EDE">
        <w:t>Een visiedocument</w:t>
      </w:r>
      <w:r w:rsidR="00767A90">
        <w:t>;</w:t>
      </w:r>
    </w:p>
    <w:p w:rsidR="00B26355" w:rsidRDefault="00936A48" w:rsidP="00922693">
      <w:pPr>
        <w:pStyle w:val="Lijstalinea"/>
        <w:numPr>
          <w:ilvl w:val="0"/>
          <w:numId w:val="8"/>
        </w:numPr>
      </w:pPr>
      <w:r w:rsidRPr="00B25EDE">
        <w:t>Een onderzoeksprogramma</w:t>
      </w:r>
      <w:r w:rsidR="00767A90">
        <w:t>;</w:t>
      </w:r>
    </w:p>
    <w:p w:rsidR="00B26355" w:rsidRDefault="00936A48" w:rsidP="00922693">
      <w:pPr>
        <w:pStyle w:val="Lijstalinea"/>
        <w:numPr>
          <w:ilvl w:val="0"/>
          <w:numId w:val="8"/>
        </w:numPr>
      </w:pPr>
      <w:r w:rsidRPr="00B25EDE">
        <w:t>Een professionaliseringsplan</w:t>
      </w:r>
      <w:r w:rsidR="00767A90">
        <w:t>;</w:t>
      </w:r>
    </w:p>
    <w:p w:rsidR="00B26355" w:rsidRDefault="00936A48" w:rsidP="00922693">
      <w:pPr>
        <w:pStyle w:val="Lijstalinea"/>
        <w:numPr>
          <w:ilvl w:val="0"/>
          <w:numId w:val="8"/>
        </w:numPr>
      </w:pPr>
      <w:r w:rsidRPr="00B25EDE">
        <w:t>Een kwaliteitsplan</w:t>
      </w:r>
      <w:r w:rsidR="00767A90">
        <w:t>;</w:t>
      </w:r>
    </w:p>
    <w:p w:rsidR="00B26355" w:rsidRDefault="00936A48" w:rsidP="00922693">
      <w:pPr>
        <w:pStyle w:val="Lijstalinea"/>
        <w:numPr>
          <w:ilvl w:val="0"/>
          <w:numId w:val="8"/>
        </w:numPr>
      </w:pPr>
      <w:r w:rsidRPr="00B25EDE">
        <w:t>Een begroting (borging tijd en kwaliteit voor begeleiden studenten, opleiden medewerkers, doen van onderzoek en kennisdeling)</w:t>
      </w:r>
      <w:r w:rsidR="00767A90">
        <w:t>;</w:t>
      </w:r>
    </w:p>
    <w:p w:rsidR="00B26355" w:rsidRDefault="00936A48" w:rsidP="00922693">
      <w:pPr>
        <w:pStyle w:val="Lijstalinea"/>
        <w:numPr>
          <w:ilvl w:val="0"/>
          <w:numId w:val="8"/>
        </w:numPr>
      </w:pPr>
      <w:r w:rsidRPr="00B25EDE">
        <w:t>Een organisatie-</w:t>
      </w:r>
      <w:r w:rsidR="00767A90">
        <w:t xml:space="preserve"> </w:t>
      </w:r>
      <w:r w:rsidRPr="00B25EDE">
        <w:t>en overlegstructuur</w:t>
      </w:r>
      <w:r w:rsidR="00767A90">
        <w:t>;</w:t>
      </w:r>
    </w:p>
    <w:p w:rsidR="002A6B27" w:rsidRDefault="002A6B27" w:rsidP="00922693">
      <w:pPr>
        <w:pStyle w:val="Lijstalinea"/>
        <w:numPr>
          <w:ilvl w:val="0"/>
          <w:numId w:val="8"/>
        </w:numPr>
      </w:pPr>
      <w:r>
        <w:t>Een communicatieplan;</w:t>
      </w:r>
    </w:p>
    <w:p w:rsidR="00936A48" w:rsidRPr="00B25EDE" w:rsidRDefault="00936A48" w:rsidP="00922693">
      <w:pPr>
        <w:pStyle w:val="Lijstalinea"/>
        <w:numPr>
          <w:ilvl w:val="0"/>
          <w:numId w:val="8"/>
        </w:numPr>
      </w:pPr>
      <w:r w:rsidRPr="00B25EDE">
        <w:t>Een digitaal archief</w:t>
      </w:r>
      <w:r w:rsidR="00767A90">
        <w:t>.</w:t>
      </w:r>
    </w:p>
    <w:p w:rsidR="00936A48" w:rsidRPr="00B25EDE" w:rsidRDefault="00936A48" w:rsidP="00B25EDE">
      <w:r w:rsidRPr="00B25EDE">
        <w:t xml:space="preserve">Output van aan dit project verwante beleidsterreinen zijn: </w:t>
      </w:r>
    </w:p>
    <w:p w:rsidR="00936A48" w:rsidRPr="00B25EDE" w:rsidRDefault="00936A48" w:rsidP="00922693">
      <w:pPr>
        <w:pStyle w:val="Lijstalinea"/>
        <w:numPr>
          <w:ilvl w:val="0"/>
          <w:numId w:val="9"/>
        </w:numPr>
      </w:pPr>
      <w:r w:rsidRPr="00B25EDE">
        <w:t>Een geactualiseerd personeelsbeleid</w:t>
      </w:r>
      <w:r w:rsidR="00767A90">
        <w:t>.</w:t>
      </w:r>
    </w:p>
    <w:p w:rsidR="00936A48" w:rsidRPr="00B25EDE" w:rsidRDefault="00936A48" w:rsidP="00B25EDE">
      <w:pPr>
        <w:pStyle w:val="Kop2"/>
      </w:pPr>
      <w:bookmarkStart w:id="8" w:name="_Toc329531369"/>
      <w:r w:rsidRPr="00B25EDE">
        <w:t>Start</w:t>
      </w:r>
      <w:r w:rsidR="00767A90">
        <w:t>-</w:t>
      </w:r>
      <w:r w:rsidRPr="00B25EDE">
        <w:t xml:space="preserve"> en einddatum</w:t>
      </w:r>
      <w:bookmarkEnd w:id="8"/>
    </w:p>
    <w:p w:rsidR="00936A48" w:rsidRPr="00B25EDE" w:rsidRDefault="00936A48" w:rsidP="00B25EDE">
      <w:r w:rsidRPr="00B25EDE">
        <w:t>Het betreft een ontwikkeling die in 2006 in gang is gezet en in 2009 geleid heeft tot accreditatie van het samenwerkingsverband Opleiden met Esprit waarin 3 Esprit Scholen participeren. In 2016 participeren alle Esprit scholen in het samenwerkingsverband dat zich verder ontwikkelt tot Academisch Opleiden met Esprit. In 2020 voldoen alle Esprit Scholen aan de daarvoor geldende criteria.</w:t>
      </w:r>
    </w:p>
    <w:p w:rsidR="00936A48" w:rsidRPr="00B25EDE" w:rsidRDefault="00936A48" w:rsidP="00B25EDE">
      <w:r w:rsidRPr="00B25EDE">
        <w:t>Dit projectplan heeft betrekking op de periode maart 2012 – juli 2014.</w:t>
      </w:r>
    </w:p>
    <w:p w:rsidR="00936A48" w:rsidRPr="00B25EDE" w:rsidRDefault="00936A48" w:rsidP="006F620F">
      <w:pPr>
        <w:pStyle w:val="Kop1"/>
      </w:pPr>
      <w:bookmarkStart w:id="9" w:name="_Toc329531370"/>
      <w:r w:rsidRPr="00B25EDE">
        <w:t>F</w:t>
      </w:r>
      <w:r w:rsidR="00516967">
        <w:t>ASERING IN HOOFDFASEN</w:t>
      </w:r>
      <w:bookmarkEnd w:id="9"/>
    </w:p>
    <w:p w:rsidR="00936A48" w:rsidRPr="00B25EDE" w:rsidRDefault="00936A48" w:rsidP="00B25EDE">
      <w:r w:rsidRPr="00B25EDE">
        <w:t>Het project Academisch Opleiden met Esprit kent de volgende fasen:</w:t>
      </w:r>
    </w:p>
    <w:p w:rsidR="00B26355" w:rsidRDefault="00936A48" w:rsidP="00922693">
      <w:pPr>
        <w:pStyle w:val="Lijstalinea"/>
        <w:numPr>
          <w:ilvl w:val="0"/>
          <w:numId w:val="9"/>
        </w:numPr>
      </w:pPr>
      <w:r w:rsidRPr="00B25EDE">
        <w:t>Voorbereidingsfase: maart – juli 2012</w:t>
      </w:r>
      <w:r w:rsidR="00767A90">
        <w:t>;</w:t>
      </w:r>
    </w:p>
    <w:p w:rsidR="00B26355" w:rsidRDefault="00936A48" w:rsidP="00922693">
      <w:pPr>
        <w:pStyle w:val="Lijstalinea"/>
        <w:numPr>
          <w:ilvl w:val="0"/>
          <w:numId w:val="9"/>
        </w:numPr>
      </w:pPr>
      <w:r w:rsidRPr="00B25EDE">
        <w:t>Projectfase: august</w:t>
      </w:r>
      <w:r w:rsidR="00767A90">
        <w:t>us 2012 – juli 2014;</w:t>
      </w:r>
    </w:p>
    <w:p w:rsidR="00B26355" w:rsidRDefault="00936A48" w:rsidP="00922693">
      <w:pPr>
        <w:pStyle w:val="Lijstalinea"/>
        <w:numPr>
          <w:ilvl w:val="0"/>
          <w:numId w:val="9"/>
        </w:numPr>
      </w:pPr>
      <w:r w:rsidRPr="00B25EDE">
        <w:t>2012-2013: start traject met 4 Academische Opleidingsscholen, voorbereidende acties accreditatie-aanvraag</w:t>
      </w:r>
      <w:r w:rsidR="00767A90">
        <w:t>;</w:t>
      </w:r>
    </w:p>
    <w:p w:rsidR="00B26355" w:rsidRDefault="00936A48" w:rsidP="00922693">
      <w:pPr>
        <w:pStyle w:val="Lijstalinea"/>
        <w:numPr>
          <w:ilvl w:val="0"/>
          <w:numId w:val="9"/>
        </w:numPr>
      </w:pPr>
      <w:r w:rsidRPr="00B25EDE">
        <w:t>2013-2014: uitbreiding met 1 Academische Opleidingsschool</w:t>
      </w:r>
      <w:r w:rsidR="00767A90">
        <w:t>;</w:t>
      </w:r>
    </w:p>
    <w:p w:rsidR="00936A48" w:rsidRPr="00B25EDE" w:rsidRDefault="00936A48" w:rsidP="00922693">
      <w:pPr>
        <w:pStyle w:val="Lijstalinea"/>
        <w:numPr>
          <w:ilvl w:val="0"/>
          <w:numId w:val="9"/>
        </w:numPr>
      </w:pPr>
      <w:r w:rsidRPr="00B25EDE">
        <w:t>2014: Succesvolle accreditatie als Academische Opleidingsschool</w:t>
      </w:r>
      <w:r w:rsidR="00767A90">
        <w:t>.</w:t>
      </w:r>
    </w:p>
    <w:p w:rsidR="00936A48" w:rsidRPr="00B25EDE" w:rsidRDefault="00936A48" w:rsidP="00B25EDE">
      <w:r w:rsidRPr="00B25EDE">
        <w:t xml:space="preserve">Vervolg in staande organisatie Opleiden met Esprit: </w:t>
      </w:r>
    </w:p>
    <w:p w:rsidR="00B26355" w:rsidRDefault="00936A48" w:rsidP="00922693">
      <w:pPr>
        <w:pStyle w:val="Lijstalinea"/>
        <w:numPr>
          <w:ilvl w:val="0"/>
          <w:numId w:val="10"/>
        </w:numPr>
      </w:pPr>
      <w:r w:rsidRPr="00B25EDE">
        <w:t>2014-2016: 100% opleidingsscholen, 6 Academische Opleidingsscholen</w:t>
      </w:r>
      <w:r w:rsidR="00767A90">
        <w:t>;</w:t>
      </w:r>
    </w:p>
    <w:p w:rsidR="00936A48" w:rsidRPr="00B25EDE" w:rsidRDefault="00936A48" w:rsidP="00922693">
      <w:pPr>
        <w:pStyle w:val="Lijstalinea"/>
        <w:numPr>
          <w:ilvl w:val="0"/>
          <w:numId w:val="10"/>
        </w:numPr>
      </w:pPr>
      <w:r w:rsidRPr="00B25EDE">
        <w:t>2016-2020: uitbreiding tot 100% Academische Opleidingsscholen (= alle 9 Esprit Scholen)</w:t>
      </w:r>
      <w:r w:rsidR="00767A90">
        <w:t>.</w:t>
      </w:r>
    </w:p>
    <w:p w:rsidR="00936A48" w:rsidRPr="00B25EDE" w:rsidRDefault="00936A48" w:rsidP="00B25EDE">
      <w:r w:rsidRPr="00B25EDE">
        <w:t xml:space="preserve">Zie </w:t>
      </w:r>
      <w:r w:rsidR="004E2283">
        <w:t xml:space="preserve">de </w:t>
      </w:r>
      <w:r w:rsidRPr="00B25EDE">
        <w:t xml:space="preserve">bijlage </w:t>
      </w:r>
      <w:r w:rsidR="004E2283">
        <w:t>“Ontwikkeling”</w:t>
      </w:r>
      <w:r w:rsidRPr="00B25EDE">
        <w:t xml:space="preserve"> voor een visuele ondersteuning.</w:t>
      </w:r>
    </w:p>
    <w:p w:rsidR="00936A48" w:rsidRPr="00B25EDE" w:rsidRDefault="00936A48" w:rsidP="0098124D">
      <w:pPr>
        <w:pStyle w:val="Kop2"/>
      </w:pPr>
      <w:bookmarkStart w:id="10" w:name="_Toc329531371"/>
      <w:r w:rsidRPr="0098124D">
        <w:t>Projectbudget</w:t>
      </w:r>
      <w:bookmarkEnd w:id="10"/>
    </w:p>
    <w:p w:rsidR="00936A48" w:rsidRPr="00B25EDE" w:rsidRDefault="00936A48" w:rsidP="00B25EDE">
      <w:r w:rsidRPr="00B25EDE">
        <w:t>€ 350.000 per jaar</w:t>
      </w:r>
      <w:r w:rsidR="00767A90">
        <w:t>.</w:t>
      </w:r>
    </w:p>
    <w:p w:rsidR="00936A48" w:rsidRPr="00B25EDE" w:rsidRDefault="00936A48" w:rsidP="00B25EDE">
      <w:pPr>
        <w:pStyle w:val="Kop2"/>
      </w:pPr>
      <w:bookmarkStart w:id="11" w:name="_Toc329531372"/>
      <w:r w:rsidRPr="00B25EDE">
        <w:t>Financiering</w:t>
      </w:r>
      <w:bookmarkEnd w:id="11"/>
    </w:p>
    <w:p w:rsidR="00936A48" w:rsidRPr="00B25EDE" w:rsidRDefault="00936A48" w:rsidP="00B25EDE">
      <w:r w:rsidRPr="00B25EDE">
        <w:t>De kosten voor het project worden betaald uit:</w:t>
      </w:r>
    </w:p>
    <w:p w:rsidR="00B26355" w:rsidRDefault="00936A48" w:rsidP="00922693">
      <w:pPr>
        <w:pStyle w:val="Lijstalinea"/>
        <w:numPr>
          <w:ilvl w:val="0"/>
          <w:numId w:val="11"/>
        </w:numPr>
      </w:pPr>
      <w:r w:rsidRPr="00B25EDE">
        <w:t>subsidie opleidingsschool (€ 200.000)</w:t>
      </w:r>
      <w:r w:rsidR="00767A90">
        <w:t>;</w:t>
      </w:r>
    </w:p>
    <w:p w:rsidR="00936A48" w:rsidRPr="00B25EDE" w:rsidRDefault="00936A48" w:rsidP="00922693">
      <w:pPr>
        <w:pStyle w:val="Lijstalinea"/>
        <w:numPr>
          <w:ilvl w:val="0"/>
          <w:numId w:val="11"/>
        </w:numPr>
      </w:pPr>
      <w:r w:rsidRPr="00B25EDE">
        <w:t>eigen vermogen Esprit (€ 150.000)</w:t>
      </w:r>
      <w:r w:rsidR="00767A90">
        <w:t>.</w:t>
      </w:r>
    </w:p>
    <w:p w:rsidR="00936A48" w:rsidRPr="0098124D" w:rsidRDefault="00936A48" w:rsidP="00B25EDE">
      <w:pPr>
        <w:pStyle w:val="Kop2"/>
      </w:pPr>
      <w:bookmarkStart w:id="12" w:name="_Toc329531373"/>
      <w:r w:rsidRPr="0098124D">
        <w:lastRenderedPageBreak/>
        <w:t>Bemensing</w:t>
      </w:r>
      <w:bookmarkEnd w:id="12"/>
      <w:r w:rsidRPr="0098124D">
        <w:t xml:space="preserve"> </w:t>
      </w:r>
    </w:p>
    <w:p w:rsidR="00B26355" w:rsidRPr="0098124D" w:rsidRDefault="00936A48" w:rsidP="00922693">
      <w:pPr>
        <w:pStyle w:val="Lijstalinea"/>
        <w:numPr>
          <w:ilvl w:val="0"/>
          <w:numId w:val="12"/>
        </w:numPr>
      </w:pPr>
      <w:r w:rsidRPr="0098124D">
        <w:t>Opdrachtgever</w:t>
      </w:r>
      <w:r w:rsidR="00B26355" w:rsidRPr="0098124D">
        <w:t xml:space="preserve">: </w:t>
      </w:r>
      <w:r w:rsidRPr="0098124D">
        <w:t>Ruth Kervezee, voorzitter stuurg</w:t>
      </w:r>
      <w:r w:rsidR="00767A90" w:rsidRPr="0098124D">
        <w:t>roep;</w:t>
      </w:r>
      <w:r w:rsidRPr="0098124D">
        <w:t xml:space="preserve">         </w:t>
      </w:r>
    </w:p>
    <w:p w:rsidR="00B26355" w:rsidRPr="0098124D" w:rsidRDefault="00B26355" w:rsidP="00922693">
      <w:pPr>
        <w:pStyle w:val="Lijstalinea"/>
        <w:numPr>
          <w:ilvl w:val="0"/>
          <w:numId w:val="12"/>
        </w:numPr>
      </w:pPr>
      <w:r w:rsidRPr="0098124D">
        <w:t xml:space="preserve">Opdrachtnemer en penvoerder: </w:t>
      </w:r>
      <w:r w:rsidR="00936A48" w:rsidRPr="0098124D">
        <w:t xml:space="preserve">Annette </w:t>
      </w:r>
      <w:proofErr w:type="spellStart"/>
      <w:r w:rsidR="00936A48" w:rsidRPr="0098124D">
        <w:t>Sloan</w:t>
      </w:r>
      <w:proofErr w:type="spellEnd"/>
      <w:r w:rsidR="00936A48" w:rsidRPr="0098124D">
        <w:t xml:space="preserve">, portefeuillehouder </w:t>
      </w:r>
      <w:proofErr w:type="spellStart"/>
      <w:r w:rsidR="00936A48" w:rsidRPr="0098124D">
        <w:t>MT-Esprit</w:t>
      </w:r>
      <w:proofErr w:type="spellEnd"/>
      <w:r w:rsidR="00767A90" w:rsidRPr="0098124D">
        <w:t>;</w:t>
      </w:r>
    </w:p>
    <w:p w:rsidR="00B26355" w:rsidRPr="0098124D" w:rsidRDefault="00936A48" w:rsidP="00922693">
      <w:pPr>
        <w:pStyle w:val="Lijstalinea"/>
        <w:numPr>
          <w:ilvl w:val="0"/>
          <w:numId w:val="12"/>
        </w:numPr>
      </w:pPr>
      <w:r w:rsidRPr="0098124D">
        <w:t>Opdrachtnemer en projectleider</w:t>
      </w:r>
      <w:r w:rsidR="00B26355" w:rsidRPr="0098124D">
        <w:t xml:space="preserve">: </w:t>
      </w:r>
      <w:r w:rsidRPr="0098124D">
        <w:t>Jeroen Bergamin</w:t>
      </w:r>
      <w:r w:rsidR="00767A90" w:rsidRPr="0098124D">
        <w:t>;</w:t>
      </w:r>
    </w:p>
    <w:p w:rsidR="00936A48" w:rsidRPr="0098124D" w:rsidRDefault="00936A48" w:rsidP="00922693">
      <w:pPr>
        <w:pStyle w:val="Lijstalinea"/>
        <w:numPr>
          <w:ilvl w:val="0"/>
          <w:numId w:val="12"/>
        </w:numPr>
      </w:pPr>
      <w:r w:rsidRPr="0098124D">
        <w:t>Deelnemers</w:t>
      </w:r>
      <w:r w:rsidR="00767A90" w:rsidRPr="0098124D">
        <w:t>: z</w:t>
      </w:r>
      <w:r w:rsidR="00B26355" w:rsidRPr="0098124D">
        <w:t xml:space="preserve">ie </w:t>
      </w:r>
      <w:r w:rsidR="004E2283" w:rsidRPr="0098124D">
        <w:t>de bijlage “Communicatie en organisatie”</w:t>
      </w:r>
      <w:r w:rsidR="00767A90" w:rsidRPr="0098124D">
        <w:t>.</w:t>
      </w:r>
    </w:p>
    <w:p w:rsidR="00936A48" w:rsidRPr="0098124D" w:rsidRDefault="00936A48" w:rsidP="006F620F">
      <w:pPr>
        <w:pStyle w:val="Kop1"/>
      </w:pPr>
      <w:bookmarkStart w:id="13" w:name="_Toc329531374"/>
      <w:r w:rsidRPr="0098124D">
        <w:t>BIJLAGEN</w:t>
      </w:r>
      <w:bookmarkEnd w:id="13"/>
      <w:r w:rsidRPr="0098124D">
        <w:t xml:space="preserve"> </w:t>
      </w:r>
    </w:p>
    <w:p w:rsidR="00936A48" w:rsidRPr="00B25EDE" w:rsidRDefault="00936A48" w:rsidP="00B25EDE">
      <w:r w:rsidRPr="00B25EDE">
        <w:t xml:space="preserve">Begrippenlijst, Bronnenoverzicht, </w:t>
      </w:r>
      <w:r w:rsidR="00955B8C">
        <w:t>Kwaliteitsplan</w:t>
      </w:r>
      <w:r w:rsidRPr="00B25EDE">
        <w:t xml:space="preserve">, </w:t>
      </w:r>
      <w:r w:rsidR="00767A90">
        <w:t>Communicatie- en organisatiestructuur, Risicoanalyse, Begroting</w:t>
      </w:r>
      <w:r w:rsidR="00955B8C">
        <w:t>.</w:t>
      </w:r>
    </w:p>
    <w:p w:rsidR="00936A48" w:rsidRPr="00B25EDE" w:rsidRDefault="00936A48" w:rsidP="006F620F">
      <w:pPr>
        <w:pStyle w:val="Kop1"/>
      </w:pPr>
      <w:bookmarkStart w:id="14" w:name="_Toc329531375"/>
      <w:r w:rsidRPr="00B25EDE">
        <w:t>ACCORDERING</w:t>
      </w:r>
      <w:bookmarkEnd w:id="14"/>
    </w:p>
    <w:p w:rsidR="00936A48" w:rsidRPr="002A6B27" w:rsidRDefault="00936A48" w:rsidP="00B25EDE">
      <w:pPr>
        <w:rPr>
          <w:szCs w:val="20"/>
        </w:rPr>
      </w:pPr>
      <w:r w:rsidRPr="002A6B27">
        <w:rPr>
          <w:szCs w:val="20"/>
        </w:rPr>
        <w:t>Opdrachtgever</w:t>
      </w:r>
      <w:r w:rsidR="00B26355" w:rsidRPr="002A6B27">
        <w:rPr>
          <w:szCs w:val="20"/>
        </w:rPr>
        <w:t>:</w:t>
      </w:r>
    </w:p>
    <w:p w:rsidR="00B26355" w:rsidRDefault="00B26355" w:rsidP="00B25EDE"/>
    <w:p w:rsidR="00B26355" w:rsidRDefault="00B26355" w:rsidP="00B25EDE"/>
    <w:p w:rsidR="00B26355" w:rsidRDefault="00B26355" w:rsidP="00B25EDE"/>
    <w:p w:rsidR="00B26355" w:rsidRDefault="00B26355" w:rsidP="00B25EDE"/>
    <w:p w:rsidR="00936A48" w:rsidRPr="002A6B27" w:rsidRDefault="00936A48" w:rsidP="00B25EDE">
      <w:pPr>
        <w:rPr>
          <w:i/>
          <w:szCs w:val="20"/>
        </w:rPr>
      </w:pPr>
      <w:r w:rsidRPr="002A6B27">
        <w:rPr>
          <w:i/>
          <w:szCs w:val="20"/>
        </w:rPr>
        <w:t>Ruth Kervezee, voorzitter Stuurgroep Opleiden met Esprit</w:t>
      </w:r>
    </w:p>
    <w:p w:rsidR="00B26355" w:rsidRDefault="00B26355">
      <w:pPr>
        <w:spacing w:after="0" w:line="240" w:lineRule="auto"/>
        <w:rPr>
          <w:b/>
          <w:bCs/>
          <w:kern w:val="32"/>
          <w:sz w:val="28"/>
          <w:szCs w:val="32"/>
        </w:rPr>
      </w:pPr>
      <w:r>
        <w:br w:type="page"/>
      </w:r>
    </w:p>
    <w:p w:rsidR="00936A48" w:rsidRPr="00B25EDE" w:rsidRDefault="00936A48" w:rsidP="006F620F">
      <w:pPr>
        <w:pStyle w:val="Kop1"/>
      </w:pPr>
      <w:bookmarkStart w:id="15" w:name="_Toc329531376"/>
      <w:r w:rsidRPr="00B25EDE">
        <w:lastRenderedPageBreak/>
        <w:t>PROJECTBESCHRIJVING</w:t>
      </w:r>
      <w:bookmarkEnd w:id="15"/>
    </w:p>
    <w:p w:rsidR="00936A48" w:rsidRPr="00B25EDE" w:rsidRDefault="00936A48" w:rsidP="0098124D">
      <w:pPr>
        <w:pStyle w:val="Kop2"/>
      </w:pPr>
      <w:bookmarkStart w:id="16" w:name="_Toc329531377"/>
      <w:r w:rsidRPr="0098124D">
        <w:t>Probleemanalyse</w:t>
      </w:r>
      <w:bookmarkEnd w:id="16"/>
      <w:r w:rsidRPr="00B25EDE">
        <w:t xml:space="preserve"> </w:t>
      </w:r>
    </w:p>
    <w:p w:rsidR="00936A48" w:rsidRPr="00B25EDE" w:rsidRDefault="00936A48" w:rsidP="00B25EDE">
      <w:r w:rsidRPr="00B25EDE">
        <w:t xml:space="preserve">In 2006 </w:t>
      </w:r>
      <w:r w:rsidR="00955B8C">
        <w:t>zijn</w:t>
      </w:r>
      <w:r w:rsidRPr="00B25EDE">
        <w:t xml:space="preserve"> drie Esprit-scholen (Nova, Marcanti en Cartesius)</w:t>
      </w:r>
      <w:r w:rsidR="00955B8C">
        <w:t>,</w:t>
      </w:r>
      <w:r w:rsidRPr="00B25EDE">
        <w:t xml:space="preserve"> in samenwerking met de HvA</w:t>
      </w:r>
      <w:r w:rsidR="00955B8C">
        <w:t>,</w:t>
      </w:r>
      <w:r w:rsidRPr="00B25EDE">
        <w:t xml:space="preserve"> </w:t>
      </w:r>
      <w:r w:rsidR="00955B8C">
        <w:t xml:space="preserve">begonnen </w:t>
      </w:r>
      <w:r w:rsidRPr="00B25EDE">
        <w:t xml:space="preserve">aan de opbouw van drie opleidingsscholen. In het voorjaar 2009 is gebruik gemaakt van de mogelijkheid om een aanvraag in te dienen voor landelijke accreditatie door de NVAO als opleidingsschool. De aanvraag </w:t>
      </w:r>
      <w:r w:rsidR="00955B8C">
        <w:t>is</w:t>
      </w:r>
      <w:r w:rsidRPr="00B25EDE">
        <w:t xml:space="preserve"> positief beoordeeld en resulteerde in een subsidie voor een termijn van – in principe – zes jaar met ingang van schooljaar 2009-2010. </w:t>
      </w:r>
    </w:p>
    <w:p w:rsidR="00936A48" w:rsidRPr="00B25EDE" w:rsidRDefault="00936A48" w:rsidP="00B25EDE">
      <w:r w:rsidRPr="00B25EDE">
        <w:t>Vanaf het schooljaar 2010-2011 staat verbreding en verdieping van de opleidingsschool centraal. Studenten stromen vanaf augustus 2010 in bij Nova, Marcanti en Cartesius en bij twee nieuwe opleidingsschoollocaties: Esprit-scholen Het Berlage Lyceum en</w:t>
      </w:r>
      <w:r w:rsidR="00955B8C">
        <w:t xml:space="preserve"> Het 4e Gymnasium. Belangrijk i</w:t>
      </w:r>
      <w:r w:rsidRPr="00B25EDE">
        <w:t>s de toetreding van de ILO (eerstegraads lerarenopleiding van de UvA) als samenwerkingspartner in jan</w:t>
      </w:r>
      <w:r w:rsidR="00955B8C">
        <w:t>uari 2010. Daarnaast ontwikkelt</w:t>
      </w:r>
      <w:r w:rsidRPr="00B25EDE">
        <w:t xml:space="preserve"> Esprit-school AICS een eigen samenwerking met de ICLON en IVLOS voor het opleiden van leraren voor internationaal onderwijs. Ook het Berlage heeft een samenwerking met het ICLON. </w:t>
      </w:r>
    </w:p>
    <w:p w:rsidR="00936A48" w:rsidRPr="00B25EDE" w:rsidRDefault="00936A48" w:rsidP="00B25EDE">
      <w:r w:rsidRPr="00B25EDE">
        <w:t xml:space="preserve">Om in de loop van het project een kwalitatief goede opleidingsschool te ontwikkelen met duidelijke meerwaarde voor de deelnemende partners, zijn drie speerpunten benoemd: </w:t>
      </w:r>
    </w:p>
    <w:p w:rsidR="00B26355" w:rsidRDefault="00936A48" w:rsidP="00922693">
      <w:pPr>
        <w:pStyle w:val="Lijstalinea"/>
        <w:numPr>
          <w:ilvl w:val="0"/>
          <w:numId w:val="13"/>
        </w:numPr>
      </w:pPr>
      <w:r w:rsidRPr="00B25EDE">
        <w:t xml:space="preserve">verrijking van </w:t>
      </w:r>
      <w:r w:rsidR="0053184E">
        <w:t>de leeromgeving voor studenten;</w:t>
      </w:r>
    </w:p>
    <w:p w:rsidR="00B26355" w:rsidRDefault="00936A48" w:rsidP="00922693">
      <w:pPr>
        <w:pStyle w:val="Lijstalinea"/>
        <w:numPr>
          <w:ilvl w:val="0"/>
          <w:numId w:val="13"/>
        </w:numPr>
      </w:pPr>
      <w:r w:rsidRPr="00B25EDE">
        <w:t>ontwikkelen van de opleidingspraktijk na</w:t>
      </w:r>
      <w:r w:rsidR="0053184E">
        <w:t>ar academische opleidingsschool;</w:t>
      </w:r>
    </w:p>
    <w:p w:rsidR="00936A48" w:rsidRPr="00B25EDE" w:rsidRDefault="00936A48" w:rsidP="00922693">
      <w:pPr>
        <w:pStyle w:val="Lijstalinea"/>
        <w:numPr>
          <w:ilvl w:val="0"/>
          <w:numId w:val="13"/>
        </w:numPr>
      </w:pPr>
      <w:r w:rsidRPr="00B25EDE">
        <w:t>inbedding in personeelsbeleid.</w:t>
      </w:r>
    </w:p>
    <w:p w:rsidR="00936A48" w:rsidRPr="00B25EDE" w:rsidRDefault="00936A48" w:rsidP="00B25EDE">
      <w:r w:rsidRPr="00B25EDE">
        <w:t xml:space="preserve">In het najaar van 2011 ontstond de mogelijkheid om een aanvraag in te dienen voor accreditatie en een aanvullende subsidie als academische opleidingsschool. De vaststelling dat </w:t>
      </w:r>
      <w:r w:rsidR="00955B8C">
        <w:t>Esprit</w:t>
      </w:r>
      <w:r w:rsidRPr="00B25EDE">
        <w:t xml:space="preserve"> daar niet rijp voor </w:t>
      </w:r>
      <w:r w:rsidR="00955B8C">
        <w:t>is</w:t>
      </w:r>
      <w:r w:rsidRPr="00B25EDE">
        <w:t xml:space="preserve">, </w:t>
      </w:r>
      <w:r w:rsidR="00955B8C">
        <w:t>i</w:t>
      </w:r>
      <w:r w:rsidRPr="00B25EDE">
        <w:t xml:space="preserve">s een impuls om eind 2011 stil te staan bij de voortgang en de toekomst. Hieronder een korte samenvatting van het stuk Opleiden met Esprit, voortgang tot nu toe, plannen voor de toekomst (april 2012). </w:t>
      </w:r>
    </w:p>
    <w:p w:rsidR="00936A48" w:rsidRPr="00B25EDE" w:rsidRDefault="00936A48" w:rsidP="00B25EDE">
      <w:pPr>
        <w:pStyle w:val="Kop3"/>
      </w:pPr>
      <w:bookmarkStart w:id="17" w:name="_Toc329531378"/>
      <w:r w:rsidRPr="00B25EDE">
        <w:t>Kwantiteit, de verbreding</w:t>
      </w:r>
      <w:bookmarkEnd w:id="17"/>
    </w:p>
    <w:p w:rsidR="00936A48" w:rsidRDefault="00936A48" w:rsidP="00B25EDE">
      <w:r w:rsidRPr="00B25EDE">
        <w:t xml:space="preserve">Er wordt sinds 2010 samengewerkt met 3 lerarenopleidingen, het aantal opleidingsscholen is in 2011 gestegen van 3 naar 5, het aantal studenten van 81 in 2009 naar 120 in december 2011, het aantal werkbegeleiders van 53 naar 93, het aantal schoolopleiders van 3 naar 6 en het aantal instituutsopleiders van 1 naar 4. </w:t>
      </w:r>
    </w:p>
    <w:p w:rsidR="002A6B27" w:rsidRPr="00B25EDE" w:rsidRDefault="00405895" w:rsidP="00B25EDE">
      <w:r>
        <w:t>Ten aanzien van het punt ‘kwantiteit, de verbreding’ is e</w:t>
      </w:r>
      <w:r w:rsidR="002A6B27">
        <w:t>en verbeterpunt de uitbreiding naar alle (afdelingen van) VO-scholen en naar het PO.</w:t>
      </w:r>
    </w:p>
    <w:p w:rsidR="00936A48" w:rsidRPr="00B25EDE" w:rsidRDefault="00936A48" w:rsidP="00B25EDE">
      <w:pPr>
        <w:pStyle w:val="Kop3"/>
      </w:pPr>
      <w:bookmarkStart w:id="18" w:name="_Toc329531379"/>
      <w:r w:rsidRPr="00B25EDE">
        <w:t>Kwaliteit</w:t>
      </w:r>
      <w:bookmarkEnd w:id="18"/>
    </w:p>
    <w:p w:rsidR="00936A48" w:rsidRPr="00B25EDE" w:rsidRDefault="00936A48" w:rsidP="00B25EDE">
      <w:r w:rsidRPr="00B25EDE">
        <w:t>Opleiden met Esprit is geslaagd in het creëren van een rijke leeromgeving voor studenten ten aanzien van aspecten als; instroom en opvang van studenten, de kwaliteit van de ABV-modules, de intervisie en de schoolgroep-bijeenkomsten, de aandacht voor onderzoek, beoordeling en toetsing. Er is geïnvesteerd in de professionalisering, de Esprit brede werkwijze en aanpak en de kwaliteitszorg.</w:t>
      </w:r>
    </w:p>
    <w:p w:rsidR="00936A48" w:rsidRPr="00B25EDE" w:rsidRDefault="00936A48" w:rsidP="00B25EDE">
      <w:r w:rsidRPr="00B25EDE">
        <w:t>Ten aanzien van speerpunt ‘verrijking van de leeromgeving’ zijn vier verbeterpunten geformuleerd:</w:t>
      </w:r>
    </w:p>
    <w:p w:rsidR="00B26355" w:rsidRDefault="00936A48" w:rsidP="00922693">
      <w:pPr>
        <w:pStyle w:val="Lijstalinea"/>
        <w:numPr>
          <w:ilvl w:val="0"/>
          <w:numId w:val="14"/>
        </w:numPr>
      </w:pPr>
      <w:r w:rsidRPr="00B25EDE">
        <w:t>voor 2de graads studenten een ABV-module voor 3de jaars</w:t>
      </w:r>
      <w:r w:rsidR="0053184E">
        <w:t>;</w:t>
      </w:r>
    </w:p>
    <w:p w:rsidR="00B26355" w:rsidRDefault="00936A48" w:rsidP="00922693">
      <w:pPr>
        <w:pStyle w:val="Lijstalinea"/>
        <w:numPr>
          <w:ilvl w:val="0"/>
          <w:numId w:val="14"/>
        </w:numPr>
      </w:pPr>
      <w:r w:rsidRPr="00B25EDE">
        <w:t>uitvoeren van onderzoek en benutten onderzoeksresultaten</w:t>
      </w:r>
      <w:r w:rsidR="0053184E">
        <w:t>;</w:t>
      </w:r>
    </w:p>
    <w:p w:rsidR="00B26355" w:rsidRDefault="00936A48" w:rsidP="00922693">
      <w:pPr>
        <w:pStyle w:val="Lijstalinea"/>
        <w:numPr>
          <w:ilvl w:val="0"/>
          <w:numId w:val="14"/>
        </w:numPr>
      </w:pPr>
      <w:r w:rsidRPr="00B25EDE">
        <w:t>meer lijn in de professionalisering, uitbreiding aantal schoolopleiders en uitbreiding aantal schoolleiders dat actief betro</w:t>
      </w:r>
      <w:r w:rsidR="0053184E">
        <w:t>kken is bij Opleiden met Esprit;</w:t>
      </w:r>
    </w:p>
    <w:p w:rsidR="00936A48" w:rsidRPr="00B25EDE" w:rsidRDefault="00936A48" w:rsidP="00922693">
      <w:pPr>
        <w:pStyle w:val="Lijstalinea"/>
        <w:numPr>
          <w:ilvl w:val="0"/>
          <w:numId w:val="14"/>
        </w:numPr>
      </w:pPr>
      <w:r w:rsidRPr="00B25EDE">
        <w:t>systematische aanpak van kwaliteitszorg, pdca-cyclus</w:t>
      </w:r>
      <w:r w:rsidR="0053184E">
        <w:t>.</w:t>
      </w:r>
    </w:p>
    <w:p w:rsidR="00936A48" w:rsidRPr="00B25EDE" w:rsidRDefault="00936A48" w:rsidP="00B25EDE">
      <w:pPr>
        <w:pStyle w:val="Kop2"/>
      </w:pPr>
      <w:bookmarkStart w:id="19" w:name="_Toc329531380"/>
      <w:r w:rsidRPr="00B25EDE">
        <w:lastRenderedPageBreak/>
        <w:t>Verbeterpunten</w:t>
      </w:r>
      <w:bookmarkEnd w:id="19"/>
    </w:p>
    <w:p w:rsidR="004D7ED0" w:rsidRPr="00B25EDE" w:rsidRDefault="004D7ED0" w:rsidP="004D7ED0">
      <w:bookmarkStart w:id="20" w:name="_Toc329531381"/>
      <w:r w:rsidRPr="004D7ED0">
        <w:t>Ten aanzien van ‘verrijking leeromgeving, kwantiteit en kwaliteit’ zijn op de vorige pagina de verbeterpunten benoemd. Wat betreft de twee</w:t>
      </w:r>
      <w:r>
        <w:t xml:space="preserve"> </w:t>
      </w:r>
      <w:r w:rsidRPr="00B25EDE">
        <w:t>andere speerpunten is er nog onvoldoende vooruitgang geboekt. Wat betreft de Acade</w:t>
      </w:r>
      <w:r>
        <w:t xml:space="preserve">mische Opleidingsschool </w:t>
      </w:r>
      <w:r w:rsidRPr="00B25EDE">
        <w:t xml:space="preserve">zijn de verbeterpunten: </w:t>
      </w:r>
    </w:p>
    <w:p w:rsidR="004D7ED0" w:rsidRDefault="004D7ED0" w:rsidP="004D7ED0">
      <w:pPr>
        <w:pStyle w:val="Lijstalinea"/>
        <w:numPr>
          <w:ilvl w:val="0"/>
          <w:numId w:val="15"/>
        </w:numPr>
      </w:pPr>
      <w:r w:rsidRPr="00B25EDE">
        <w:t xml:space="preserve">ontwikkelen gemeenschappelijke visie op het concept ‘academische opleidingsschool’, zie voor een eerste aanzet </w:t>
      </w:r>
      <w:r>
        <w:t>de bijlage “</w:t>
      </w:r>
      <w:r w:rsidRPr="00B25EDE">
        <w:t>Opleiden met Esprit, Kiezen voor de Academisch</w:t>
      </w:r>
      <w:r>
        <w:t>e Opleidingsschool”;</w:t>
      </w:r>
    </w:p>
    <w:p w:rsidR="004D7ED0" w:rsidRDefault="004D7ED0" w:rsidP="004D7ED0">
      <w:pPr>
        <w:pStyle w:val="Lijstalinea"/>
        <w:numPr>
          <w:ilvl w:val="0"/>
          <w:numId w:val="15"/>
        </w:numPr>
      </w:pPr>
      <w:r w:rsidRPr="00B25EDE">
        <w:t>realiser</w:t>
      </w:r>
      <w:r>
        <w:t>en expliciete verbinding</w:t>
      </w:r>
      <w:r w:rsidRPr="00B25EDE">
        <w:t xml:space="preserve"> tussen de opleidingsschool, praktijkgericht o</w:t>
      </w:r>
      <w:r>
        <w:t>nderzoek en schoolontwikkeling;</w:t>
      </w:r>
    </w:p>
    <w:p w:rsidR="004D7ED0" w:rsidRDefault="004D7ED0" w:rsidP="004D7ED0">
      <w:pPr>
        <w:pStyle w:val="Lijstalinea"/>
        <w:numPr>
          <w:ilvl w:val="0"/>
          <w:numId w:val="15"/>
        </w:numPr>
      </w:pPr>
      <w:r w:rsidRPr="00B25EDE">
        <w:t>organiseren professionalisering voor docenten voor uitvoeren en begeleiden van o</w:t>
      </w:r>
      <w:r>
        <w:t>nderzoek;</w:t>
      </w:r>
    </w:p>
    <w:p w:rsidR="004D7ED0" w:rsidRPr="00B25EDE" w:rsidRDefault="004D7ED0" w:rsidP="004D7ED0">
      <w:pPr>
        <w:pStyle w:val="Lijstalinea"/>
        <w:numPr>
          <w:ilvl w:val="0"/>
          <w:numId w:val="15"/>
        </w:numPr>
      </w:pPr>
      <w:r>
        <w:t>in</w:t>
      </w:r>
      <w:r w:rsidRPr="00B25EDE">
        <w:t xml:space="preserve"> beeld brengen uitgevoerde en</w:t>
      </w:r>
      <w:r>
        <w:t xml:space="preserve"> lopende onderzoeksactiviteiten.</w:t>
      </w:r>
    </w:p>
    <w:p w:rsidR="004D7ED0" w:rsidRPr="00B25EDE" w:rsidRDefault="004D7ED0" w:rsidP="004D7ED0">
      <w:r w:rsidRPr="00B25EDE">
        <w:t xml:space="preserve">Ten aanzien van inbedding in het personeelsbeleid zijn de verbeterpunten: </w:t>
      </w:r>
    </w:p>
    <w:p w:rsidR="004D7ED0" w:rsidRDefault="004D7ED0" w:rsidP="004D7ED0">
      <w:pPr>
        <w:pStyle w:val="Lijstalinea"/>
        <w:numPr>
          <w:ilvl w:val="0"/>
          <w:numId w:val="16"/>
        </w:numPr>
      </w:pPr>
      <w:r>
        <w:t>u</w:t>
      </w:r>
      <w:r w:rsidRPr="00B25EDE">
        <w:t xml:space="preserve">itwerken van de mogelijkheden om de ervaringen van Opleiden met Esprit te benutten bij het voorkomen </w:t>
      </w:r>
      <w:r>
        <w:t>van uitval van nieuwe docenten;</w:t>
      </w:r>
    </w:p>
    <w:p w:rsidR="004D7ED0" w:rsidRDefault="004D7ED0" w:rsidP="004D7ED0">
      <w:pPr>
        <w:pStyle w:val="Lijstalinea"/>
        <w:numPr>
          <w:ilvl w:val="0"/>
          <w:numId w:val="16"/>
        </w:numPr>
      </w:pPr>
      <w:r>
        <w:t xml:space="preserve">het </w:t>
      </w:r>
      <w:r w:rsidRPr="00B25EDE">
        <w:t>bevoegd raken van onder- en onbevoegden in het onderwijs</w:t>
      </w:r>
      <w:r>
        <w:t>;</w:t>
      </w:r>
      <w:r w:rsidRPr="00B25EDE">
        <w:t xml:space="preserve"> </w:t>
      </w:r>
    </w:p>
    <w:p w:rsidR="004D7ED0" w:rsidRDefault="004D7ED0" w:rsidP="004D7ED0">
      <w:pPr>
        <w:pStyle w:val="Lijstalinea"/>
        <w:numPr>
          <w:ilvl w:val="0"/>
          <w:numId w:val="16"/>
        </w:numPr>
      </w:pPr>
      <w:r>
        <w:t>het stimuleren van continue professionele ontwikkeling (levenslang leren) door docenten en leidinggevenden;</w:t>
      </w:r>
    </w:p>
    <w:p w:rsidR="004D7ED0" w:rsidRDefault="004D7ED0" w:rsidP="004D7ED0">
      <w:pPr>
        <w:pStyle w:val="Lijstalinea"/>
        <w:numPr>
          <w:ilvl w:val="0"/>
          <w:numId w:val="16"/>
        </w:numPr>
      </w:pPr>
      <w:r>
        <w:t>o</w:t>
      </w:r>
      <w:r w:rsidRPr="00B25EDE">
        <w:t xml:space="preserve">pnemen van de activiteiten in het kader van Opleiden met Esprit in de </w:t>
      </w:r>
      <w:proofErr w:type="spellStart"/>
      <w:r w:rsidRPr="00B25EDE">
        <w:t>functionerings</w:t>
      </w:r>
      <w:proofErr w:type="spellEnd"/>
      <w:r w:rsidRPr="00B25EDE">
        <w:t xml:space="preserve">- en </w:t>
      </w:r>
      <w:proofErr w:type="spellStart"/>
      <w:r w:rsidRPr="00B25EDE">
        <w:t>POP-gesprekken</w:t>
      </w:r>
      <w:proofErr w:type="spellEnd"/>
      <w:r>
        <w:t>.</w:t>
      </w:r>
    </w:p>
    <w:p w:rsidR="00936A48" w:rsidRPr="00B25EDE" w:rsidRDefault="00936A48" w:rsidP="00B25EDE">
      <w:pPr>
        <w:pStyle w:val="Kop2"/>
      </w:pPr>
      <w:r w:rsidRPr="00B25EDE">
        <w:t>Van Opleidingsschool naar Academische Opleidingsschool</w:t>
      </w:r>
      <w:bookmarkEnd w:id="20"/>
    </w:p>
    <w:p w:rsidR="00936A48" w:rsidRPr="00B25EDE" w:rsidRDefault="00936A48" w:rsidP="00B25EDE">
      <w:r w:rsidRPr="00B25EDE">
        <w:t>Het realiseren van bovenstaande verbeterpunten dekt voor een deel de criteria waaraan voldaan moet worden om geaccrediteerd te worden als Academisc</w:t>
      </w:r>
      <w:r w:rsidR="00DF099C">
        <w:t xml:space="preserve">he Opleidingsschool zoals geformuleerd in </w:t>
      </w:r>
      <w:r w:rsidR="00CB307E">
        <w:t>het stuk</w:t>
      </w:r>
      <w:r w:rsidR="00DF099C">
        <w:t xml:space="preserve"> </w:t>
      </w:r>
      <w:r w:rsidR="004E2283">
        <w:t>“Regeling verankering Academische Opleidingsscholen”</w:t>
      </w:r>
      <w:r w:rsidR="00CB307E">
        <w:t>, zie Bronnen</w:t>
      </w:r>
      <w:r w:rsidRPr="00B25EDE">
        <w:t xml:space="preserve">: </w:t>
      </w:r>
    </w:p>
    <w:p w:rsidR="009A04B9" w:rsidRDefault="009A04B9" w:rsidP="009A04B9">
      <w:pPr>
        <w:pStyle w:val="Lijstalinea"/>
        <w:numPr>
          <w:ilvl w:val="0"/>
          <w:numId w:val="40"/>
        </w:numPr>
      </w:pPr>
      <w:r w:rsidRPr="009A04B9">
        <w:rPr>
          <w:b/>
        </w:rPr>
        <w:t xml:space="preserve">De academische opleidingsschool verbindt het opleiden van leraren met het verrichten van praktijkgericht onderzoek en schoolontwikkeling. </w:t>
      </w:r>
      <w:r>
        <w:br/>
      </w:r>
      <w:r w:rsidRPr="009A04B9">
        <w:t>Aantoonbaar wordt gemaakt dat het onderzoek:</w:t>
      </w:r>
    </w:p>
    <w:p w:rsidR="009A04B9" w:rsidRDefault="009A04B9" w:rsidP="009A04B9">
      <w:pPr>
        <w:pStyle w:val="Lijstalinea"/>
        <w:numPr>
          <w:ilvl w:val="1"/>
          <w:numId w:val="40"/>
        </w:numPr>
      </w:pPr>
      <w:r w:rsidRPr="009A04B9">
        <w:t>bijdraagt aan de opleiding en ontwikkeling van de student;</w:t>
      </w:r>
    </w:p>
    <w:p w:rsidR="009A04B9" w:rsidRDefault="009A04B9" w:rsidP="009A04B9">
      <w:pPr>
        <w:pStyle w:val="Lijstalinea"/>
        <w:numPr>
          <w:ilvl w:val="1"/>
          <w:numId w:val="40"/>
        </w:numPr>
      </w:pPr>
      <w:r w:rsidRPr="009A04B9">
        <w:t>bijdraagt aan de eigen schoolontwikkeling;</w:t>
      </w:r>
    </w:p>
    <w:p w:rsidR="009A04B9" w:rsidRDefault="009A04B9" w:rsidP="009A04B9">
      <w:pPr>
        <w:pStyle w:val="Lijstalinea"/>
        <w:numPr>
          <w:ilvl w:val="1"/>
          <w:numId w:val="40"/>
        </w:numPr>
      </w:pPr>
      <w:r w:rsidRPr="009A04B9">
        <w:t>gericht is op onderwerpen die verder gaan dan de belangen van de (eigen) organisatie en die van haar partners.</w:t>
      </w:r>
    </w:p>
    <w:p w:rsidR="009A04B9" w:rsidRDefault="009A04B9" w:rsidP="009A04B9">
      <w:pPr>
        <w:pStyle w:val="Lijstalinea"/>
        <w:numPr>
          <w:ilvl w:val="0"/>
          <w:numId w:val="40"/>
        </w:numPr>
      </w:pPr>
      <w:r w:rsidRPr="009A04B9">
        <w:rPr>
          <w:b/>
        </w:rPr>
        <w:t xml:space="preserve">De academische opleidingsschool beschikt over een gezamenlijke, door alle partners gedragen visie op het concept ‘academische opleidingsschool’. </w:t>
      </w:r>
      <w:r>
        <w:br/>
      </w:r>
      <w:r w:rsidRPr="009A04B9">
        <w:t>Uit de visie moet blijken waar de academische opleidingsschool op dit moment staat in de ontwikkeling, wat de ambitie is en hoe wordt toegewerkt naar een helder geformuleerd eindpunt. Deze visie wordt gedeeld door alle betrokkenen.</w:t>
      </w:r>
    </w:p>
    <w:p w:rsidR="009A04B9" w:rsidRDefault="009A04B9" w:rsidP="009A04B9">
      <w:pPr>
        <w:pStyle w:val="Lijstalinea"/>
        <w:numPr>
          <w:ilvl w:val="0"/>
          <w:numId w:val="40"/>
        </w:numPr>
      </w:pPr>
      <w:r w:rsidRPr="009A04B9">
        <w:rPr>
          <w:b/>
        </w:rPr>
        <w:t>De academische opleidingsschool beschikt over voldoende en hoogwaardige begeleiding van studenten en een goede ondersteuning van docenten bij hun onderzoeks- en begeleidingstaken.</w:t>
      </w:r>
      <w:r>
        <w:br/>
      </w:r>
      <w:r w:rsidRPr="009A04B9">
        <w:t>De hoogwaardige begeleiding van studenten en goede ondersteuning van docenten is ingebed in het personeelsbeleid en maakt onderdeel uit van het dagelijkse werk op deelnemende schole</w:t>
      </w:r>
      <w:r>
        <w:t>n. Dit betekent onder meer dat:</w:t>
      </w:r>
    </w:p>
    <w:p w:rsidR="009A04B9" w:rsidRDefault="009A04B9" w:rsidP="009A04B9">
      <w:pPr>
        <w:pStyle w:val="Lijstalinea"/>
        <w:numPr>
          <w:ilvl w:val="1"/>
          <w:numId w:val="40"/>
        </w:numPr>
      </w:pPr>
      <w:r w:rsidRPr="009A04B9">
        <w:t>is vastgelegd hoe studenten worden begeleid bij het uitvoeren van hun onderzoek, zowel in tijd als in kwaliteit;</w:t>
      </w:r>
    </w:p>
    <w:p w:rsidR="009A04B9" w:rsidRDefault="009A04B9" w:rsidP="009A04B9">
      <w:pPr>
        <w:pStyle w:val="Lijstalinea"/>
        <w:numPr>
          <w:ilvl w:val="1"/>
          <w:numId w:val="40"/>
        </w:numPr>
      </w:pPr>
      <w:r w:rsidRPr="009A04B9">
        <w:t>het begeleiden van studenten in hun onderzoek door daartoe opgeleide docenten een substantieel deel uitmaakt van de personeelsplanning van scholen;</w:t>
      </w:r>
    </w:p>
    <w:p w:rsidR="009A04B9" w:rsidRDefault="009A04B9" w:rsidP="009A04B9">
      <w:pPr>
        <w:pStyle w:val="Lijstalinea"/>
        <w:numPr>
          <w:ilvl w:val="1"/>
          <w:numId w:val="40"/>
        </w:numPr>
      </w:pPr>
      <w:r w:rsidRPr="009A04B9">
        <w:t>de begeleidende docent is opgeleid en wordt ondersteund bi</w:t>
      </w:r>
      <w:r w:rsidR="0053184E">
        <w:t>j de inhoudelijke, onderwijskun</w:t>
      </w:r>
      <w:r w:rsidRPr="009A04B9">
        <w:t>dige en organisatorische realisatie van het onderzoeksprogramma;</w:t>
      </w:r>
    </w:p>
    <w:p w:rsidR="009A04B9" w:rsidRDefault="009A04B9" w:rsidP="009A04B9">
      <w:pPr>
        <w:pStyle w:val="Lijstalinea"/>
        <w:numPr>
          <w:ilvl w:val="1"/>
          <w:numId w:val="40"/>
        </w:numPr>
      </w:pPr>
      <w:r w:rsidRPr="009A04B9">
        <w:t>de partners zelf nadrukkelijk (financieel) investeren in de academische opleidingsschool, onder andere met het oogmerk om het een permanent onderdeel van de schoolprocessen te laten uitmaken.</w:t>
      </w:r>
    </w:p>
    <w:p w:rsidR="009A04B9" w:rsidRDefault="009A04B9" w:rsidP="009A04B9">
      <w:pPr>
        <w:pStyle w:val="Lijstalinea"/>
        <w:numPr>
          <w:ilvl w:val="0"/>
          <w:numId w:val="40"/>
        </w:numPr>
      </w:pPr>
      <w:r w:rsidRPr="009A04B9">
        <w:rPr>
          <w:b/>
        </w:rPr>
        <w:lastRenderedPageBreak/>
        <w:t>De academische opleidingsschool beschikt over een professioneel onderzoeksprogramma.</w:t>
      </w:r>
      <w:r w:rsidRPr="009A04B9">
        <w:rPr>
          <w:b/>
        </w:rPr>
        <w:br/>
      </w:r>
      <w:r w:rsidRPr="009A04B9">
        <w:t>Het onderzoeksprogramma is een gedragen document dat is opgesteld door de partners van de academische opleidingsschool gezamenlijk. Hierin is minimaal vastgelegd:</w:t>
      </w:r>
    </w:p>
    <w:p w:rsidR="009A04B9" w:rsidRDefault="009A04B9" w:rsidP="009A04B9">
      <w:pPr>
        <w:pStyle w:val="Lijstalinea"/>
        <w:numPr>
          <w:ilvl w:val="1"/>
          <w:numId w:val="40"/>
        </w:numPr>
      </w:pPr>
      <w:r w:rsidRPr="009A04B9">
        <w:t>een gezamenlijke visie op onderzoek, waarin de ambitie van het partnerschap is verwoord;</w:t>
      </w:r>
    </w:p>
    <w:p w:rsidR="009A04B9" w:rsidRDefault="009A04B9" w:rsidP="009A04B9">
      <w:pPr>
        <w:pStyle w:val="Lijstalinea"/>
        <w:numPr>
          <w:ilvl w:val="1"/>
          <w:numId w:val="40"/>
        </w:numPr>
      </w:pPr>
      <w:r w:rsidRPr="009A04B9">
        <w:t>de onderzoeksthema’s op hoofdlijnen;</w:t>
      </w:r>
    </w:p>
    <w:p w:rsidR="009A04B9" w:rsidRPr="009A04B9" w:rsidRDefault="009A04B9" w:rsidP="009A04B9">
      <w:pPr>
        <w:pStyle w:val="Lijstalinea"/>
        <w:numPr>
          <w:ilvl w:val="1"/>
          <w:numId w:val="40"/>
        </w:numPr>
      </w:pPr>
      <w:r w:rsidRPr="009A04B9">
        <w:t>een heldere verdeling van taken, verantwoordelijkheden en bevoegdheden van de partners.</w:t>
      </w:r>
    </w:p>
    <w:p w:rsidR="009A04B9" w:rsidRDefault="009A04B9" w:rsidP="009A04B9">
      <w:pPr>
        <w:pStyle w:val="Lijstalinea"/>
        <w:numPr>
          <w:ilvl w:val="0"/>
          <w:numId w:val="40"/>
        </w:numPr>
      </w:pPr>
      <w:r w:rsidRPr="009A04B9">
        <w:rPr>
          <w:b/>
        </w:rPr>
        <w:t>De academische opleidingsschool beschikt over een goed functi</w:t>
      </w:r>
      <w:r>
        <w:rPr>
          <w:b/>
        </w:rPr>
        <w:t>onerend systeem voor kwaliteits</w:t>
      </w:r>
      <w:r w:rsidRPr="009A04B9">
        <w:rPr>
          <w:b/>
        </w:rPr>
        <w:t>borging.</w:t>
      </w:r>
      <w:r w:rsidRPr="009A04B9">
        <w:rPr>
          <w:b/>
        </w:rPr>
        <w:br/>
      </w:r>
      <w:r w:rsidRPr="009A04B9">
        <w:t xml:space="preserve">De kwaliteit van het onderzoek in de school moet geborgd zijn </w:t>
      </w:r>
      <w:r>
        <w:t>en is een onderwerp van regelma</w:t>
      </w:r>
      <w:r w:rsidRPr="009A04B9">
        <w:t>tige evaluatie. De gebruikte methoden en technieken voor onderzoek dienen wetenschappelijk verantwoord te zijn. Er is sprake van een cyclisch proces van eva</w:t>
      </w:r>
      <w:r>
        <w:t>luatie van processen en opbreng</w:t>
      </w:r>
      <w:r w:rsidRPr="009A04B9">
        <w:t>sten op basis v</w:t>
      </w:r>
      <w:r>
        <w:t>an beschreven criteria waaraan:</w:t>
      </w:r>
    </w:p>
    <w:p w:rsidR="009A04B9" w:rsidRDefault="009A04B9" w:rsidP="009A04B9">
      <w:pPr>
        <w:pStyle w:val="Lijstalinea"/>
        <w:numPr>
          <w:ilvl w:val="1"/>
          <w:numId w:val="40"/>
        </w:numPr>
      </w:pPr>
      <w:r w:rsidRPr="009A04B9">
        <w:t>de opleiding van studenten moet voldo</w:t>
      </w:r>
      <w:r>
        <w:t>en;</w:t>
      </w:r>
    </w:p>
    <w:p w:rsidR="009A04B9" w:rsidRDefault="009A04B9" w:rsidP="009A04B9">
      <w:pPr>
        <w:pStyle w:val="Lijstalinea"/>
        <w:numPr>
          <w:ilvl w:val="1"/>
          <w:numId w:val="40"/>
        </w:numPr>
      </w:pPr>
      <w:r w:rsidRPr="009A04B9">
        <w:t>de begeleiding van studenten en docenten moet voldoen</w:t>
      </w:r>
      <w:r>
        <w:t xml:space="preserve"> (kwantitatief en kwalitatief);</w:t>
      </w:r>
    </w:p>
    <w:p w:rsidR="009A04B9" w:rsidRPr="009A04B9" w:rsidRDefault="009A04B9" w:rsidP="009A04B9">
      <w:pPr>
        <w:pStyle w:val="Lijstalinea"/>
        <w:numPr>
          <w:ilvl w:val="1"/>
          <w:numId w:val="40"/>
        </w:numPr>
      </w:pPr>
      <w:r w:rsidRPr="009A04B9">
        <w:t>het onderzoek en de resultaten moeten voldoen.</w:t>
      </w:r>
    </w:p>
    <w:p w:rsidR="00936A48" w:rsidRDefault="009A04B9" w:rsidP="009A04B9">
      <w:pPr>
        <w:pStyle w:val="Lijstalinea"/>
        <w:numPr>
          <w:ilvl w:val="0"/>
          <w:numId w:val="40"/>
        </w:numPr>
      </w:pPr>
      <w:r w:rsidRPr="009A04B9">
        <w:rPr>
          <w:b/>
        </w:rPr>
        <w:t>De academische opleidingsschool zorgt voor kennisdeling tussen de partners en met de andere academische opleidingsscholen.</w:t>
      </w:r>
      <w:r>
        <w:br/>
      </w:r>
      <w:r w:rsidRPr="009A04B9">
        <w:t>Er vindt regelmatige kennisdeling tussen de partners plaats en met de andere academische opleidingsscholen (bijv. consultatie, bijeenkomsten, overleggen). Daarbij gaat het niet alleen om het verspreiden van onderzoeksresultaten, maar vooral ook om het delen van kennis over en ervaringen met de ontwikkeling van het concept ‘academische opleidingsschool’.</w:t>
      </w:r>
    </w:p>
    <w:p w:rsidR="00DF099C" w:rsidRDefault="00DF099C" w:rsidP="00DF099C">
      <w:r w:rsidRPr="00B25EDE">
        <w:t xml:space="preserve">Daarnaast wil </w:t>
      </w:r>
      <w:r>
        <w:t>de subsidiegever, het ministerie van OC&amp;W,</w:t>
      </w:r>
      <w:r w:rsidRPr="00B25EDE">
        <w:t xml:space="preserve"> een zestal vragen beantwoord zien die betrekking hebben op organisatorische, inho</w:t>
      </w:r>
      <w:r>
        <w:t xml:space="preserve">udelijke en financiële aspecten: </w:t>
      </w:r>
    </w:p>
    <w:p w:rsidR="00DF099C" w:rsidRDefault="00DF099C" w:rsidP="00DF099C">
      <w:pPr>
        <w:pStyle w:val="Lijstalinea"/>
        <w:numPr>
          <w:ilvl w:val="0"/>
          <w:numId w:val="41"/>
        </w:numPr>
      </w:pPr>
      <w:r>
        <w:t>Hoe worden het opleiden van leraren, het doen van onderzoek en de schoolontwikkeling zodanig met elkaar verbonden dat het onderzoek zowel bijdraagt aan de ontwikkeling van de student als de schoolontwikkeling?</w:t>
      </w:r>
    </w:p>
    <w:p w:rsidR="00DF099C" w:rsidRDefault="00DF099C" w:rsidP="00DF099C">
      <w:pPr>
        <w:pStyle w:val="Lijstalinea"/>
        <w:numPr>
          <w:ilvl w:val="0"/>
          <w:numId w:val="41"/>
        </w:numPr>
      </w:pPr>
      <w:r>
        <w:t>Hoe wordt geborgd dat studenten en docenten voldoende en hoogwaardige begeleiding krijgen bij het doen en begeleiden van onderzoek?</w:t>
      </w:r>
    </w:p>
    <w:p w:rsidR="00DF099C" w:rsidRDefault="00DF099C" w:rsidP="00DF099C">
      <w:pPr>
        <w:pStyle w:val="Lijstalinea"/>
        <w:numPr>
          <w:ilvl w:val="0"/>
          <w:numId w:val="41"/>
        </w:numPr>
      </w:pPr>
      <w:r>
        <w:t>Hoe ziet een professioneel onderzoeksprogramma eruit? Aan welke voorwaarden moet dit voldoen?</w:t>
      </w:r>
    </w:p>
    <w:p w:rsidR="00DF099C" w:rsidRDefault="00DF099C" w:rsidP="00DF099C">
      <w:pPr>
        <w:pStyle w:val="Lijstalinea"/>
        <w:numPr>
          <w:ilvl w:val="0"/>
          <w:numId w:val="41"/>
        </w:numPr>
      </w:pPr>
      <w:r>
        <w:t>Hoe wordt de kwaliteit van het onderzoek in de academische opleidingsschool geborgd? Welk systeem van kwaliteitszorg kan daarvoor worden gehanteerd?</w:t>
      </w:r>
    </w:p>
    <w:p w:rsidR="00DF099C" w:rsidRDefault="00DF099C" w:rsidP="00DF099C">
      <w:pPr>
        <w:pStyle w:val="Lijstalinea"/>
        <w:numPr>
          <w:ilvl w:val="0"/>
          <w:numId w:val="41"/>
        </w:numPr>
      </w:pPr>
      <w:r>
        <w:t>Hoe vindt optimale kennisdeling plaats binnen en tussen academische opleidingsscholen? Wat is daarvoor een goede aanpak?</w:t>
      </w:r>
    </w:p>
    <w:p w:rsidR="00DF099C" w:rsidRDefault="00DF099C" w:rsidP="00DF099C">
      <w:pPr>
        <w:pStyle w:val="Lijstalinea"/>
        <w:numPr>
          <w:ilvl w:val="0"/>
          <w:numId w:val="41"/>
        </w:numPr>
      </w:pPr>
      <w:r>
        <w:t>Wat is de gewenste financieringsvorm, omvang en kostenstructuur van de academische opleidingsschool?</w:t>
      </w:r>
    </w:p>
    <w:p w:rsidR="009A04B9" w:rsidRPr="00B25EDE" w:rsidRDefault="009A04B9" w:rsidP="009A04B9">
      <w:r>
        <w:t xml:space="preserve">Zie </w:t>
      </w:r>
      <w:r w:rsidR="00CB307E">
        <w:t>in de Bronnen, het stuk</w:t>
      </w:r>
      <w:r>
        <w:t xml:space="preserve"> </w:t>
      </w:r>
      <w:r w:rsidR="004E2283">
        <w:t>“Regeling verankering Academische Opleidingsschool”</w:t>
      </w:r>
      <w:r w:rsidR="00CB307E">
        <w:t>,</w:t>
      </w:r>
      <w:r>
        <w:t xml:space="preserve"> voor een toelichting op de indicatoren bij bovenstaande criteria zoals geformuleerd in de Staatscourant van 30 november 2011.</w:t>
      </w:r>
    </w:p>
    <w:p w:rsidR="00936A48" w:rsidRPr="00B25EDE" w:rsidRDefault="00936A48" w:rsidP="00B25EDE">
      <w:pPr>
        <w:pStyle w:val="Kop2"/>
      </w:pPr>
      <w:bookmarkStart w:id="21" w:name="_Toc329531382"/>
      <w:r w:rsidRPr="00B25EDE">
        <w:t>Samenhang doelen Esprit</w:t>
      </w:r>
      <w:bookmarkEnd w:id="21"/>
    </w:p>
    <w:p w:rsidR="00936A48" w:rsidRPr="00B25EDE" w:rsidRDefault="00936A48" w:rsidP="00B25EDE">
      <w:r w:rsidRPr="00B25EDE">
        <w:t>Esprit heeft een Onderwijsmanifest met 5 pijlers</w:t>
      </w:r>
    </w:p>
    <w:p w:rsidR="00B26355" w:rsidRDefault="00936A48" w:rsidP="00922693">
      <w:pPr>
        <w:pStyle w:val="Lijstalinea"/>
        <w:numPr>
          <w:ilvl w:val="0"/>
          <w:numId w:val="18"/>
        </w:numPr>
      </w:pPr>
      <w:r w:rsidRPr="00B25EDE">
        <w:t>Talentontwikkeling</w:t>
      </w:r>
      <w:r w:rsidR="0053184E">
        <w:t>;</w:t>
      </w:r>
    </w:p>
    <w:p w:rsidR="00B26355" w:rsidRDefault="00936A48" w:rsidP="00922693">
      <w:pPr>
        <w:pStyle w:val="Lijstalinea"/>
        <w:numPr>
          <w:ilvl w:val="0"/>
          <w:numId w:val="18"/>
        </w:numPr>
      </w:pPr>
      <w:r w:rsidRPr="00B25EDE">
        <w:t>Wereldburgerschap</w:t>
      </w:r>
      <w:r w:rsidR="0053184E">
        <w:t>;</w:t>
      </w:r>
    </w:p>
    <w:p w:rsidR="00B26355" w:rsidRDefault="00936A48" w:rsidP="00922693">
      <w:pPr>
        <w:pStyle w:val="Lijstalinea"/>
        <w:numPr>
          <w:ilvl w:val="0"/>
          <w:numId w:val="18"/>
        </w:numPr>
      </w:pPr>
      <w:r w:rsidRPr="00B25EDE">
        <w:t>Ondernemend</w:t>
      </w:r>
      <w:r w:rsidR="0053184E">
        <w:t>;</w:t>
      </w:r>
    </w:p>
    <w:p w:rsidR="00B26355" w:rsidRDefault="00936A48" w:rsidP="00922693">
      <w:pPr>
        <w:pStyle w:val="Lijstalinea"/>
        <w:numPr>
          <w:ilvl w:val="0"/>
          <w:numId w:val="18"/>
        </w:numPr>
      </w:pPr>
      <w:r w:rsidRPr="00B25EDE">
        <w:t>Professioneel</w:t>
      </w:r>
      <w:r w:rsidR="0053184E">
        <w:t>;</w:t>
      </w:r>
    </w:p>
    <w:p w:rsidR="00936A48" w:rsidRPr="00B25EDE" w:rsidRDefault="00936A48" w:rsidP="00922693">
      <w:pPr>
        <w:pStyle w:val="Lijstalinea"/>
        <w:numPr>
          <w:ilvl w:val="0"/>
          <w:numId w:val="18"/>
        </w:numPr>
      </w:pPr>
      <w:r w:rsidRPr="00B25EDE">
        <w:t>Resultaatgericht</w:t>
      </w:r>
      <w:r w:rsidR="0053184E">
        <w:t>.</w:t>
      </w:r>
    </w:p>
    <w:p w:rsidR="00936A48" w:rsidRPr="00B25EDE" w:rsidRDefault="00936A48" w:rsidP="00B25EDE">
      <w:r w:rsidRPr="00B25EDE">
        <w:t>Door het samen opleiden met HvA en ILO werken we aan talentontwikkeling van leerlingen, studenten en medewerkers in PO en VO-scholen die een afspiegeling vormen van de multiculturele Amsterdamse bevolking. Door de investeringen in het leren doen en benutten van praktijkonderzoek worden we professioneler en kunnen we resultaatgerichter gaan werken.</w:t>
      </w:r>
      <w:r w:rsidR="00A03357">
        <w:t xml:space="preserve"> In december 2012 </w:t>
      </w:r>
      <w:r w:rsidR="00405895">
        <w:t>zal de volgende versie van het Onderwijsmanifest</w:t>
      </w:r>
      <w:r w:rsidR="00A03357">
        <w:t xml:space="preserve"> opnieuw worden vastgesteld.</w:t>
      </w:r>
    </w:p>
    <w:p w:rsidR="00936A48" w:rsidRPr="00B25EDE" w:rsidRDefault="00936A48" w:rsidP="00B25EDE">
      <w:pPr>
        <w:pStyle w:val="Kop2"/>
      </w:pPr>
      <w:bookmarkStart w:id="22" w:name="_Toc329531383"/>
      <w:r w:rsidRPr="00B25EDE">
        <w:lastRenderedPageBreak/>
        <w:t>Resultaat</w:t>
      </w:r>
      <w:bookmarkEnd w:id="22"/>
    </w:p>
    <w:p w:rsidR="00936A48" w:rsidRPr="00B25EDE" w:rsidRDefault="00936A48" w:rsidP="00B25EDE">
      <w:r w:rsidRPr="00B25EDE">
        <w:t>Het project levert een bijdrage aan het bereiken van de onderwijsdoelen van Esprit:</w:t>
      </w:r>
    </w:p>
    <w:p w:rsidR="00B26355" w:rsidRDefault="00936A48" w:rsidP="00922693">
      <w:pPr>
        <w:pStyle w:val="Lijstalinea"/>
        <w:numPr>
          <w:ilvl w:val="0"/>
          <w:numId w:val="19"/>
        </w:numPr>
      </w:pPr>
      <w:r w:rsidRPr="00B25EDE">
        <w:t>Verbeterde kwaliteit va</w:t>
      </w:r>
      <w:r w:rsidR="0053184E">
        <w:t>n het onderwijs voor leerlingen;</w:t>
      </w:r>
    </w:p>
    <w:p w:rsidR="00B26355" w:rsidRDefault="00936A48" w:rsidP="00922693">
      <w:pPr>
        <w:pStyle w:val="Lijstalinea"/>
        <w:numPr>
          <w:ilvl w:val="0"/>
          <w:numId w:val="19"/>
        </w:numPr>
      </w:pPr>
      <w:r w:rsidRPr="00B25EDE">
        <w:t>Verhoging opbrengsten va</w:t>
      </w:r>
      <w:r w:rsidR="0053184E">
        <w:t>n het onderwijs voor leerlingen;</w:t>
      </w:r>
    </w:p>
    <w:p w:rsidR="00B26355" w:rsidRDefault="00936A48" w:rsidP="00922693">
      <w:pPr>
        <w:pStyle w:val="Lijstalinea"/>
        <w:numPr>
          <w:ilvl w:val="0"/>
          <w:numId w:val="19"/>
        </w:numPr>
      </w:pPr>
      <w:r w:rsidRPr="00B25EDE">
        <w:t>Verbeterde kwaliteit van onderwijs en personeel</w:t>
      </w:r>
      <w:r w:rsidR="0053184E">
        <w:t>, Prestatie Monitor (2012);</w:t>
      </w:r>
    </w:p>
    <w:p w:rsidR="00B26355" w:rsidRDefault="00936A48" w:rsidP="00922693">
      <w:pPr>
        <w:pStyle w:val="Lijstalinea"/>
        <w:numPr>
          <w:ilvl w:val="0"/>
          <w:numId w:val="19"/>
        </w:numPr>
      </w:pPr>
      <w:r w:rsidRPr="00B25EDE">
        <w:t>Verhoging kwaliteit op</w:t>
      </w:r>
      <w:r w:rsidR="0053184E">
        <w:t>leiden van leraren-in-opleiding;</w:t>
      </w:r>
    </w:p>
    <w:p w:rsidR="00936A48" w:rsidRPr="00B25EDE" w:rsidRDefault="00936A48" w:rsidP="00922693">
      <w:pPr>
        <w:pStyle w:val="Lijstalinea"/>
        <w:numPr>
          <w:ilvl w:val="0"/>
          <w:numId w:val="19"/>
        </w:numPr>
      </w:pPr>
      <w:r w:rsidRPr="00B25EDE">
        <w:t>Verhoging tevredenheid le</w:t>
      </w:r>
      <w:r w:rsidR="0053184E">
        <w:t>erlingen, ouders en medewerkers.</w:t>
      </w:r>
    </w:p>
    <w:p w:rsidR="00936A48" w:rsidRPr="00B25EDE" w:rsidRDefault="00DF099C" w:rsidP="00B25EDE">
      <w:r>
        <w:t>De b</w:t>
      </w:r>
      <w:r w:rsidR="00936A48" w:rsidRPr="00B25EDE">
        <w:t xml:space="preserve">ijlage </w:t>
      </w:r>
      <w:r>
        <w:t>“Kwaliteitsplan”</w:t>
      </w:r>
      <w:r w:rsidR="00936A48" w:rsidRPr="00B25EDE">
        <w:t xml:space="preserve"> is een aanzet tot een uitwerking van deze doelen in resultaten, indicatoren en meetinstrumenten. Zie </w:t>
      </w:r>
      <w:r>
        <w:t xml:space="preserve">ook </w:t>
      </w:r>
      <w:r w:rsidR="00A21BE4">
        <w:t>het onderwerp Kwaliteitszorg.</w:t>
      </w:r>
    </w:p>
    <w:p w:rsidR="00936A48" w:rsidRPr="00B25EDE" w:rsidRDefault="00936A48" w:rsidP="00B25EDE">
      <w:pPr>
        <w:pStyle w:val="Kop2"/>
      </w:pPr>
      <w:bookmarkStart w:id="23" w:name="_Toc329531384"/>
      <w:r w:rsidRPr="00B25EDE">
        <w:t>Resultaat in producten en productspecificaties</w:t>
      </w:r>
      <w:bookmarkEnd w:id="23"/>
    </w:p>
    <w:p w:rsidR="00936A48" w:rsidRPr="00B25EDE" w:rsidRDefault="00936A48" w:rsidP="00B25EDE">
      <w:r w:rsidRPr="00B25EDE">
        <w:t xml:space="preserve">Zie </w:t>
      </w:r>
      <w:r w:rsidR="00A21BE4">
        <w:t>d</w:t>
      </w:r>
      <w:r w:rsidRPr="00B25EDE">
        <w:t xml:space="preserve">e paragraaf </w:t>
      </w:r>
      <w:r w:rsidR="00A21BE4">
        <w:t>D</w:t>
      </w:r>
      <w:r w:rsidRPr="00B25EDE">
        <w:t>eeltrajecten.</w:t>
      </w:r>
    </w:p>
    <w:p w:rsidR="00936A48" w:rsidRPr="00B25EDE" w:rsidRDefault="00936A48" w:rsidP="00B25EDE">
      <w:pPr>
        <w:pStyle w:val="Kop2"/>
      </w:pPr>
      <w:bookmarkStart w:id="24" w:name="_Toc329531385"/>
      <w:r w:rsidRPr="00B25EDE">
        <w:t>Relatie met Esprit Beleid</w:t>
      </w:r>
      <w:bookmarkEnd w:id="24"/>
    </w:p>
    <w:p w:rsidR="00936A48" w:rsidRPr="00B25EDE" w:rsidRDefault="00936A48" w:rsidP="00B25EDE">
      <w:r w:rsidRPr="00B25EDE">
        <w:t xml:space="preserve">De geactualiseerde versie van het Onderwijs Manifest van Esprit wordt in het najaar 2012 vastgesteld. Recentelijk hebben alle VO-scholen Esprit een schoolplan voor 2012-2016 geproduceerd. De scholen verschillen van elkaar, de geformuleerde ambities dus ook. De gemeenschappelijke kwalitatieve ambities zijn: </w:t>
      </w:r>
    </w:p>
    <w:p w:rsidR="00B26355" w:rsidRDefault="00936A48" w:rsidP="00922693">
      <w:pPr>
        <w:pStyle w:val="Lijstalinea"/>
        <w:numPr>
          <w:ilvl w:val="0"/>
          <w:numId w:val="20"/>
        </w:numPr>
      </w:pPr>
      <w:r w:rsidRPr="00B25EDE">
        <w:t>Beter inspelen op verschillen tussen leerlingen, differentiatie op niveau en leers</w:t>
      </w:r>
      <w:r w:rsidR="0053184E">
        <w:t>tijl in het onderwijsleerproces;</w:t>
      </w:r>
    </w:p>
    <w:p w:rsidR="00B26355" w:rsidRDefault="00936A48" w:rsidP="00922693">
      <w:pPr>
        <w:pStyle w:val="Lijstalinea"/>
        <w:numPr>
          <w:ilvl w:val="0"/>
          <w:numId w:val="20"/>
        </w:numPr>
      </w:pPr>
      <w:r w:rsidRPr="00B25EDE">
        <w:t>ICT op een zinvolle manier integr</w:t>
      </w:r>
      <w:r w:rsidR="0053184E">
        <w:t>eren in het onderwijsleerproces;</w:t>
      </w:r>
    </w:p>
    <w:p w:rsidR="00B26355" w:rsidRDefault="00936A48" w:rsidP="00922693">
      <w:pPr>
        <w:pStyle w:val="Lijstalinea"/>
        <w:numPr>
          <w:ilvl w:val="0"/>
          <w:numId w:val="20"/>
        </w:numPr>
      </w:pPr>
      <w:r w:rsidRPr="00B25EDE">
        <w:t>De kwaliteit van zittend personeel blijven ontwikkelen</w:t>
      </w:r>
      <w:r w:rsidR="0053184E">
        <w:t>;</w:t>
      </w:r>
    </w:p>
    <w:p w:rsidR="00936A48" w:rsidRPr="00B25EDE" w:rsidRDefault="00936A48" w:rsidP="00922693">
      <w:pPr>
        <w:pStyle w:val="Lijstalinea"/>
        <w:numPr>
          <w:ilvl w:val="0"/>
          <w:numId w:val="20"/>
        </w:numPr>
      </w:pPr>
      <w:r w:rsidRPr="00B25EDE">
        <w:t>Nieuwe docenten goed begeleiden, binden en boeien zodat ze bij Esprit blijven/i</w:t>
      </w:r>
      <w:r w:rsidR="0053184E">
        <w:t>n het onderwijs blijven werken.</w:t>
      </w:r>
    </w:p>
    <w:p w:rsidR="00936A48" w:rsidRPr="00B25EDE" w:rsidRDefault="00936A48" w:rsidP="00B25EDE">
      <w:pPr>
        <w:pStyle w:val="Kop2"/>
      </w:pPr>
      <w:bookmarkStart w:id="25" w:name="_Toc329531386"/>
      <w:r w:rsidRPr="00B25EDE">
        <w:t>Relatie met andere initiatieven (gemeente, landelijk)</w:t>
      </w:r>
      <w:bookmarkEnd w:id="25"/>
    </w:p>
    <w:p w:rsidR="0039266C" w:rsidRDefault="0039266C" w:rsidP="0039266C">
      <w:pPr>
        <w:pStyle w:val="Kop3"/>
      </w:pPr>
      <w:bookmarkStart w:id="26" w:name="_Toc329531389"/>
      <w:bookmarkStart w:id="27" w:name="_Toc328916391"/>
      <w:r>
        <w:t>Gemeente</w:t>
      </w:r>
      <w:bookmarkEnd w:id="27"/>
      <w:r>
        <w:t xml:space="preserve"> </w:t>
      </w:r>
    </w:p>
    <w:p w:rsidR="0039266C" w:rsidRDefault="0039266C" w:rsidP="0039266C">
      <w:r>
        <w:t>In Amsterdam is Esprit betrokken bij twee initiatieven die aansluiten bij de doelen van Academisch Opleiden en die gericht zijn op de verbetering van de kwaliteit van docenten en van het onderwijs:</w:t>
      </w:r>
    </w:p>
    <w:p w:rsidR="0039266C" w:rsidRDefault="0039266C" w:rsidP="0039266C">
      <w:r>
        <w:t xml:space="preserve">Recentelijk is door de Gemeente (DMO), de besturen van de kennisinstellingen en de besturen van de scholen het initiatief genomen om samen te werken bij het vinden van oplossingen voor het huidige en toekomstige kwantitatieve en kwalitatieve tekort aan leerkrachten. Esprit is hier actief bij betrokken op het niveau van de stuurgroep maar ook op het niveau van de werkgroepen. In het najaar 2012 vindt er een conferentie plaats waarin de uitkomsten en het vervolg op dit initiatief worden gepresenteerd. </w:t>
      </w:r>
    </w:p>
    <w:p w:rsidR="0039266C" w:rsidRDefault="0039266C" w:rsidP="0039266C">
      <w:r>
        <w:t>In de geest van het initiatief van de Gemeente van Amsterdam om de kwaliteit van PO onderwijs te verbeteren (</w:t>
      </w:r>
      <w:proofErr w:type="spellStart"/>
      <w:r>
        <w:t>PO-Spiegel</w:t>
      </w:r>
      <w:proofErr w:type="spellEnd"/>
      <w:r>
        <w:t xml:space="preserve">) heeft de Gemeente in het voorjaar 2012 het initiatief genomen om </w:t>
      </w:r>
      <w:proofErr w:type="spellStart"/>
      <w:r>
        <w:t>VO-scholen</w:t>
      </w:r>
      <w:proofErr w:type="spellEnd"/>
      <w:r>
        <w:t xml:space="preserve"> met afdelingen die onderpresteren te ondersteunen. </w:t>
      </w:r>
      <w:proofErr w:type="spellStart"/>
      <w:r>
        <w:t>Berlage</w:t>
      </w:r>
      <w:proofErr w:type="spellEnd"/>
      <w:r>
        <w:t xml:space="preserve">, </w:t>
      </w:r>
      <w:proofErr w:type="spellStart"/>
      <w:r>
        <w:t>Cartesius</w:t>
      </w:r>
      <w:proofErr w:type="spellEnd"/>
      <w:r>
        <w:t xml:space="preserve"> en NOVA participeren in dit initiatief. </w:t>
      </w:r>
    </w:p>
    <w:p w:rsidR="0039266C" w:rsidRDefault="0039266C" w:rsidP="0039266C">
      <w:pPr>
        <w:pStyle w:val="Kop3"/>
      </w:pPr>
      <w:bookmarkStart w:id="28" w:name="_Toc328916392"/>
      <w:r>
        <w:t>Landelijk</w:t>
      </w:r>
      <w:bookmarkEnd w:id="28"/>
      <w:r>
        <w:t xml:space="preserve"> </w:t>
      </w:r>
    </w:p>
    <w:p w:rsidR="0039266C" w:rsidRDefault="0039266C" w:rsidP="0039266C">
      <w:r>
        <w:t>In diverse landelijke initiatieven wordt de verwachte constructieve bijdrage van de (academische) opleidingsscholen nadrukkelijk genoemd. De belangrijkste zijn:</w:t>
      </w:r>
    </w:p>
    <w:p w:rsidR="0039266C" w:rsidRDefault="0039266C" w:rsidP="0039266C">
      <w:pPr>
        <w:pStyle w:val="Lijstalinea"/>
        <w:numPr>
          <w:ilvl w:val="0"/>
          <w:numId w:val="21"/>
        </w:numPr>
      </w:pPr>
      <w:r>
        <w:t xml:space="preserve">Actieplan VO Beter Presteren; </w:t>
      </w:r>
    </w:p>
    <w:p w:rsidR="0039266C" w:rsidRDefault="0039266C" w:rsidP="0039266C">
      <w:pPr>
        <w:pStyle w:val="Lijstalinea"/>
        <w:numPr>
          <w:ilvl w:val="0"/>
          <w:numId w:val="21"/>
        </w:numPr>
      </w:pPr>
      <w:r>
        <w:t>Leraar 2020 – een krachtig beroep!;</w:t>
      </w:r>
    </w:p>
    <w:p w:rsidR="0039266C" w:rsidRDefault="0039266C" w:rsidP="0039266C">
      <w:pPr>
        <w:pStyle w:val="Lijstalinea"/>
        <w:numPr>
          <w:ilvl w:val="0"/>
          <w:numId w:val="21"/>
        </w:numPr>
      </w:pPr>
      <w:r>
        <w:t xml:space="preserve">Bestuursakkoord </w:t>
      </w:r>
      <w:proofErr w:type="spellStart"/>
      <w:r>
        <w:t>VO-Raad-OCW</w:t>
      </w:r>
      <w:proofErr w:type="spellEnd"/>
      <w:r>
        <w:t>;</w:t>
      </w:r>
    </w:p>
    <w:p w:rsidR="0039266C" w:rsidRDefault="0039266C" w:rsidP="0039266C">
      <w:pPr>
        <w:pStyle w:val="Lijstalinea"/>
        <w:numPr>
          <w:ilvl w:val="0"/>
          <w:numId w:val="21"/>
        </w:numPr>
      </w:pPr>
      <w:r>
        <w:lastRenderedPageBreak/>
        <w:t xml:space="preserve">Prestatiemonitor Bestuursakkoord; </w:t>
      </w:r>
    </w:p>
    <w:p w:rsidR="0039266C" w:rsidRDefault="0039266C" w:rsidP="0039266C">
      <w:pPr>
        <w:pStyle w:val="Lijstalinea"/>
        <w:numPr>
          <w:ilvl w:val="0"/>
          <w:numId w:val="21"/>
        </w:numPr>
      </w:pPr>
      <w:r>
        <w:t>De begeleiding van beginnende docenten in het voorgezet onderwijs.</w:t>
      </w:r>
    </w:p>
    <w:p w:rsidR="0039266C" w:rsidRDefault="0039266C" w:rsidP="0039266C">
      <w:r>
        <w:t>(Zie bijlage ‘Bronnen’ voor details van deze publicaties.)</w:t>
      </w:r>
    </w:p>
    <w:p w:rsidR="0039266C" w:rsidRDefault="0039266C" w:rsidP="0039266C">
      <w:r>
        <w:t xml:space="preserve">Kort samengevat zijn deze landelijke initiatieven gericht op verhoging van de prestaties van leerlingen de komende jaren. De kwaliteit van docenten (en schoolleiding) en een </w:t>
      </w:r>
      <w:proofErr w:type="spellStart"/>
      <w:r>
        <w:t>HRM-beleid</w:t>
      </w:r>
      <w:proofErr w:type="spellEnd"/>
      <w:r>
        <w:t xml:space="preserve"> worden benoemd als cruciale factoren  in het bereiken van de gestelde doelen ten aanzien van de prestaties van leerlingen. De rol die (academische) opleidingsscholen daarin spelen is drievoudig. </w:t>
      </w:r>
    </w:p>
    <w:p w:rsidR="0039266C" w:rsidRDefault="0039266C" w:rsidP="0039266C">
      <w:pPr>
        <w:pStyle w:val="Lijstalinea"/>
        <w:numPr>
          <w:ilvl w:val="0"/>
          <w:numId w:val="47"/>
        </w:numPr>
      </w:pPr>
      <w:proofErr w:type="spellStart"/>
      <w:r>
        <w:t>Leraren-in-opleiding</w:t>
      </w:r>
      <w:proofErr w:type="spellEnd"/>
      <w:r>
        <w:t xml:space="preserve"> beter voorbereiden op de praktijk in scholen. </w:t>
      </w:r>
    </w:p>
    <w:p w:rsidR="0039266C" w:rsidRDefault="0039266C" w:rsidP="0039266C">
      <w:pPr>
        <w:pStyle w:val="Lijstalinea"/>
        <w:numPr>
          <w:ilvl w:val="0"/>
          <w:numId w:val="47"/>
        </w:numPr>
      </w:pPr>
      <w:r>
        <w:t xml:space="preserve">De professionele ontwikkeling van ervarene docenten stimuleren door professionalisering in en ervaring met het begeleiden van beginnende docenten. </w:t>
      </w:r>
    </w:p>
    <w:p w:rsidR="0039266C" w:rsidRDefault="0039266C" w:rsidP="0039266C">
      <w:pPr>
        <w:pStyle w:val="Lijstalinea"/>
        <w:numPr>
          <w:ilvl w:val="0"/>
          <w:numId w:val="47"/>
        </w:numPr>
      </w:pPr>
      <w:r>
        <w:t xml:space="preserve">Een onderzoekende houding bij docenten en schoolleiding stimuleren door professionalisering in en ervaring met onderzoek gericht op de verbetering van het onderwijsleerproces op scholen.   </w:t>
      </w:r>
    </w:p>
    <w:p w:rsidR="00936A48" w:rsidRDefault="00936A48" w:rsidP="00B26355">
      <w:pPr>
        <w:pStyle w:val="Kop2"/>
      </w:pPr>
      <w:r w:rsidRPr="00B25EDE">
        <w:t>Relevante documenten</w:t>
      </w:r>
      <w:bookmarkEnd w:id="26"/>
    </w:p>
    <w:p w:rsidR="00DF099C" w:rsidRPr="00DF099C" w:rsidRDefault="00DF099C" w:rsidP="00DF099C">
      <w:r>
        <w:t>Zie bijlage Bronnen.</w:t>
      </w:r>
    </w:p>
    <w:p w:rsidR="00936A48" w:rsidRPr="00B25EDE" w:rsidRDefault="00936A48" w:rsidP="006F620F">
      <w:pPr>
        <w:pStyle w:val="Kop1"/>
      </w:pPr>
      <w:bookmarkStart w:id="29" w:name="_Toc329531390"/>
      <w:r w:rsidRPr="00B25EDE">
        <w:t>BEHEERSASPECTEN</w:t>
      </w:r>
      <w:bookmarkEnd w:id="29"/>
    </w:p>
    <w:p w:rsidR="00936A48" w:rsidRPr="00B25EDE" w:rsidRDefault="00936A48" w:rsidP="00B25EDE">
      <w:pPr>
        <w:pStyle w:val="Kop2"/>
      </w:pPr>
      <w:bookmarkStart w:id="30" w:name="_Toc329531391"/>
      <w:r w:rsidRPr="00B25EDE">
        <w:t>Vooraf</w:t>
      </w:r>
      <w:bookmarkEnd w:id="30"/>
    </w:p>
    <w:p w:rsidR="00936A48" w:rsidRPr="00B25EDE" w:rsidRDefault="00936A48" w:rsidP="00B25EDE">
      <w:r w:rsidRPr="00B25EDE">
        <w:t>Zoals aangegeven zijn de werkzaamheden voor het samen opleiden al in 2006 van start gegaan, is Opleiden met Esprit in 2009 geac</w:t>
      </w:r>
      <w:r w:rsidR="0053184E">
        <w:t>crediteerd en is 2020 het doel “</w:t>
      </w:r>
      <w:r w:rsidRPr="00B25EDE">
        <w:t>alle Esprit Scholen participeren in (en voldoen aan de criteria voor) Academisch Opleiden met Esprit</w:t>
      </w:r>
      <w:r w:rsidR="0053184E">
        <w:t>”</w:t>
      </w:r>
      <w:r w:rsidRPr="00B25EDE">
        <w:t xml:space="preserve"> bereikt. Het totale traject heeft dus een looptijd van 14 jaar. </w:t>
      </w:r>
    </w:p>
    <w:p w:rsidR="00936A48" w:rsidRPr="00B25EDE" w:rsidRDefault="00405895" w:rsidP="00B25EDE">
      <w:pPr>
        <w:pStyle w:val="Kop2"/>
      </w:pPr>
      <w:bookmarkStart w:id="31" w:name="_Toc329531392"/>
      <w:r>
        <w:t>Voortraject m</w:t>
      </w:r>
      <w:r w:rsidR="00936A48" w:rsidRPr="00B25EDE">
        <w:t>aart – juli 2012</w:t>
      </w:r>
      <w:bookmarkEnd w:id="31"/>
    </w:p>
    <w:p w:rsidR="00936A48" w:rsidRPr="00B25EDE" w:rsidRDefault="00936A48" w:rsidP="00B25EDE">
      <w:r w:rsidRPr="00B25EDE">
        <w:t>In deze periode verrichten de portefeuillehouder, de projectleider en een extern adviseur extra activiteiten om in augustus 2012 van start te kunnen gaan met het traject Academische Opleiden met Esprit. Dit resulteert in een bijgesteld evaluatieverslag Opleiden met Esprit (april 201</w:t>
      </w:r>
      <w:r w:rsidR="0053184E">
        <w:t>2), een projectplan 2012-2016,</w:t>
      </w:r>
      <w:r w:rsidRPr="00B25EDE">
        <w:t xml:space="preserve"> een projectplanning en diverse deelproducten</w:t>
      </w:r>
      <w:r w:rsidR="0053184E">
        <w:t>.</w:t>
      </w:r>
    </w:p>
    <w:p w:rsidR="00936A48" w:rsidRPr="00B25EDE" w:rsidRDefault="00936A48" w:rsidP="00B25EDE">
      <w:pPr>
        <w:pStyle w:val="Kop2"/>
      </w:pPr>
      <w:bookmarkStart w:id="32" w:name="_Toc329531393"/>
      <w:r w:rsidRPr="00B25EDE">
        <w:t>Deeltrajecten</w:t>
      </w:r>
      <w:bookmarkEnd w:id="32"/>
    </w:p>
    <w:p w:rsidR="00936A48" w:rsidRPr="00B25EDE" w:rsidRDefault="00936A48" w:rsidP="00B25EDE">
      <w:r w:rsidRPr="00B25EDE">
        <w:t>Om de gewenste resultaten en producten te realiseren zetten we verschillende deeltrajecten uit. Hieronder per traject de uitkomsten in</w:t>
      </w:r>
      <w:r w:rsidR="0053184E">
        <w:t xml:space="preserve"> juni 2014 en de tussenstappen.</w:t>
      </w:r>
    </w:p>
    <w:p w:rsidR="00936A48" w:rsidRPr="00B25EDE" w:rsidRDefault="00936A48" w:rsidP="00B25EDE">
      <w:pPr>
        <w:pStyle w:val="Kop3"/>
      </w:pPr>
      <w:bookmarkStart w:id="33" w:name="_Toc329531394"/>
      <w:r w:rsidRPr="00B25EDE">
        <w:t>Visieontwikkeling</w:t>
      </w:r>
      <w:bookmarkEnd w:id="33"/>
    </w:p>
    <w:p w:rsidR="00936A48" w:rsidRPr="00B25EDE" w:rsidRDefault="00936A48" w:rsidP="00B25EDE">
      <w:r w:rsidRPr="004F054B">
        <w:rPr>
          <w:u w:val="single"/>
        </w:rPr>
        <w:t>Juni 2014, Visiedocument</w:t>
      </w:r>
      <w:r w:rsidRPr="00B25EDE">
        <w:t>: vaststellen van een – door alle partners gedragen – visie. Uit het document moet blijken:</w:t>
      </w:r>
    </w:p>
    <w:p w:rsidR="00B26355" w:rsidRDefault="00936A48" w:rsidP="00922693">
      <w:pPr>
        <w:pStyle w:val="Lijstalinea"/>
        <w:numPr>
          <w:ilvl w:val="0"/>
          <w:numId w:val="24"/>
        </w:numPr>
      </w:pPr>
      <w:r w:rsidRPr="00B25EDE">
        <w:t xml:space="preserve">waar de academische opleidingsschool op dit moment staat in de ontwikkeling, </w:t>
      </w:r>
    </w:p>
    <w:p w:rsidR="00B26355" w:rsidRDefault="00936A48" w:rsidP="00922693">
      <w:pPr>
        <w:pStyle w:val="Lijstalinea"/>
        <w:numPr>
          <w:ilvl w:val="0"/>
          <w:numId w:val="24"/>
        </w:numPr>
      </w:pPr>
      <w:r w:rsidRPr="00B25EDE">
        <w:t xml:space="preserve">wat de ambitie is </w:t>
      </w:r>
    </w:p>
    <w:p w:rsidR="00936A48" w:rsidRPr="00B25EDE" w:rsidRDefault="00936A48" w:rsidP="00922693">
      <w:pPr>
        <w:pStyle w:val="Lijstalinea"/>
        <w:numPr>
          <w:ilvl w:val="0"/>
          <w:numId w:val="24"/>
        </w:numPr>
      </w:pPr>
      <w:r w:rsidRPr="00B25EDE">
        <w:t xml:space="preserve">en hoe wordt toegewerkt naar een helder geformuleerd eindpunt. </w:t>
      </w:r>
    </w:p>
    <w:p w:rsidR="00936A48" w:rsidRPr="00B25EDE" w:rsidRDefault="00936A48" w:rsidP="00B25EDE">
      <w:r w:rsidRPr="00B25EDE">
        <w:t>Deze visie wordt gedeeld door alle betrokkenen.</w:t>
      </w:r>
    </w:p>
    <w:p w:rsidR="00936A48" w:rsidRPr="00B25EDE" w:rsidRDefault="00936A48" w:rsidP="00B25EDE">
      <w:r w:rsidRPr="004F054B">
        <w:rPr>
          <w:u w:val="single"/>
        </w:rPr>
        <w:t>Juni 2013, Visiedocument</w:t>
      </w:r>
      <w:r w:rsidRPr="00B25EDE">
        <w:t>: vaststellen van een concept-visiedocument dat gebaseerd is op de onderwerpen die bij 2014 beschreven zij en tot stand gekomen is op basis van gesprekken met relevante actoren, interviews met externen, bronnenonderzoek.</w:t>
      </w:r>
    </w:p>
    <w:p w:rsidR="00936A48" w:rsidRPr="00B25EDE" w:rsidRDefault="00936A48" w:rsidP="00B25EDE">
      <w:r w:rsidRPr="004F054B">
        <w:rPr>
          <w:u w:val="single"/>
        </w:rPr>
        <w:lastRenderedPageBreak/>
        <w:t>September 2012</w:t>
      </w:r>
      <w:r w:rsidRPr="00B25EDE">
        <w:t xml:space="preserve">: vaststellen van </w:t>
      </w:r>
      <w:r w:rsidR="00345488">
        <w:t>“</w:t>
      </w:r>
      <w:r w:rsidRPr="00B25EDE">
        <w:t xml:space="preserve">Projectplan </w:t>
      </w:r>
      <w:r w:rsidR="00FF06E4">
        <w:t>Academisch Opleiden met Esprit</w:t>
      </w:r>
      <w:r w:rsidR="00345488">
        <w:t>”</w:t>
      </w:r>
      <w:r w:rsidR="00FF06E4">
        <w:t xml:space="preserve"> e</w:t>
      </w:r>
      <w:r w:rsidRPr="00B25EDE">
        <w:t xml:space="preserve">n van </w:t>
      </w:r>
      <w:r w:rsidR="00345488">
        <w:t>“</w:t>
      </w:r>
      <w:r w:rsidRPr="00B25EDE">
        <w:t>Opleiden met Esprit, kiezen voor de Academische Opleidingsschool</w:t>
      </w:r>
      <w:r w:rsidR="00345488">
        <w:t>”</w:t>
      </w:r>
      <w:r w:rsidR="00FF06E4">
        <w:t>, zie bijlage “Opleiden met Esprit”</w:t>
      </w:r>
      <w:r w:rsidRPr="00B25EDE">
        <w:t xml:space="preserve">. </w:t>
      </w:r>
    </w:p>
    <w:p w:rsidR="00B93AAF" w:rsidRPr="00B25EDE" w:rsidRDefault="00B93AAF" w:rsidP="00B93AAF">
      <w:pPr>
        <w:pStyle w:val="Kop3"/>
      </w:pPr>
      <w:bookmarkStart w:id="34" w:name="_Toc329531395"/>
      <w:r w:rsidRPr="00B25EDE">
        <w:t>Personeelsbeleid –</w:t>
      </w:r>
      <w:r w:rsidR="004D7ED0">
        <w:t xml:space="preserve"> </w:t>
      </w:r>
      <w:r>
        <w:t>B</w:t>
      </w:r>
      <w:r w:rsidRPr="00FF06E4">
        <w:t>egeleiden, opleiden en ondersteunen van studenten en docenten</w:t>
      </w:r>
      <w:bookmarkEnd w:id="34"/>
      <w:r w:rsidRPr="00B25EDE">
        <w:t xml:space="preserve"> </w:t>
      </w:r>
    </w:p>
    <w:p w:rsidR="004D7ED0" w:rsidRPr="00B25EDE" w:rsidRDefault="004D7ED0" w:rsidP="004D7ED0">
      <w:bookmarkStart w:id="35" w:name="_Toc329531396"/>
      <w:r w:rsidRPr="004F054B">
        <w:rPr>
          <w:u w:val="single"/>
        </w:rPr>
        <w:t>Juni 2014</w:t>
      </w:r>
      <w:r w:rsidRPr="00B25EDE">
        <w:t>: vaststellen van een – door alle partners gedragen – document waarin aangegeven is:</w:t>
      </w:r>
    </w:p>
    <w:p w:rsidR="004D7ED0" w:rsidRDefault="004D7ED0" w:rsidP="004D7ED0">
      <w:pPr>
        <w:pStyle w:val="Lijstalinea"/>
        <w:numPr>
          <w:ilvl w:val="0"/>
          <w:numId w:val="27"/>
        </w:numPr>
      </w:pPr>
      <w:r w:rsidRPr="00B25EDE">
        <w:t>hoe studenten worden begeleid bij het uitvoeren van hun onderzoek (z</w:t>
      </w:r>
      <w:r>
        <w:t>owel in tijd als in kwaliteit);</w:t>
      </w:r>
    </w:p>
    <w:p w:rsidR="004D7ED0" w:rsidRDefault="004D7ED0" w:rsidP="004D7ED0">
      <w:pPr>
        <w:pStyle w:val="Lijstalinea"/>
        <w:numPr>
          <w:ilvl w:val="0"/>
          <w:numId w:val="27"/>
        </w:numPr>
      </w:pPr>
      <w:r w:rsidRPr="00B25EDE">
        <w:t>hoe het begeleiden van studenten in hun onderzoek door daartoe opgeleide docenten een deel uitmaakt van de personeelsplanning v</w:t>
      </w:r>
      <w:r>
        <w:t>an scholen;</w:t>
      </w:r>
      <w:r w:rsidRPr="00B25EDE">
        <w:t xml:space="preserve"> </w:t>
      </w:r>
    </w:p>
    <w:p w:rsidR="004D7ED0" w:rsidRDefault="004D7ED0" w:rsidP="004D7ED0">
      <w:pPr>
        <w:pStyle w:val="Lijstalinea"/>
        <w:numPr>
          <w:ilvl w:val="0"/>
          <w:numId w:val="27"/>
        </w:numPr>
      </w:pPr>
      <w:r w:rsidRPr="00B25EDE">
        <w:t>hoe de begeleidende docent is opgeleid en wordt ondersteund bij de inhoudelijke, onderwijskundige en organisatorische realisatie van het onderzoeksprogramma</w:t>
      </w:r>
      <w:r>
        <w:t>.</w:t>
      </w:r>
    </w:p>
    <w:p w:rsidR="004D7ED0" w:rsidRPr="00B25EDE" w:rsidRDefault="004D7ED0" w:rsidP="004D7ED0">
      <w:r w:rsidRPr="004F054B">
        <w:rPr>
          <w:u w:val="single"/>
        </w:rPr>
        <w:t>Juni 2013</w:t>
      </w:r>
      <w:r w:rsidRPr="00B25EDE">
        <w:t>: vaststellen van een</w:t>
      </w:r>
      <w:r>
        <w:t xml:space="preserve"> – door alle partners gedragen – </w:t>
      </w:r>
      <w:r w:rsidRPr="00B25EDE">
        <w:t>conceptdocument dat gebaseerd is op de onderwerpen die bij juni 2014 beschreven zijn</w:t>
      </w:r>
      <w:r>
        <w:t xml:space="preserve">. Een conceptdocument gebaseerd op evaluatie van ervaringen uit 2012-2013 en interviews met betrokkenen. </w:t>
      </w:r>
    </w:p>
    <w:p w:rsidR="004D7ED0" w:rsidRPr="00B25EDE" w:rsidRDefault="004D7ED0" w:rsidP="004D7ED0">
      <w:r w:rsidRPr="004F054B">
        <w:rPr>
          <w:u w:val="single"/>
        </w:rPr>
        <w:t>September 2012</w:t>
      </w:r>
      <w:r w:rsidRPr="00B25EDE">
        <w:t>: vaststellen van de jaarplanning waarin alle activiteiten rondom begeleiden, opleiden en ondersteunen beschreven staan</w:t>
      </w:r>
      <w:r>
        <w:t>. Zie deelplan “Draaiboek Opleidingsschool”.</w:t>
      </w:r>
    </w:p>
    <w:p w:rsidR="00B93AAF" w:rsidRPr="00B25EDE" w:rsidRDefault="00B93AAF" w:rsidP="00B93AAF">
      <w:pPr>
        <w:pStyle w:val="Kop3"/>
      </w:pPr>
      <w:r w:rsidRPr="00B25EDE">
        <w:t xml:space="preserve">Personeelsbeleid – Professionalisering </w:t>
      </w:r>
      <w:r>
        <w:t>voor de Academische Opleidingsschool</w:t>
      </w:r>
      <w:bookmarkEnd w:id="35"/>
    </w:p>
    <w:p w:rsidR="004D7ED0" w:rsidRPr="00B25EDE" w:rsidRDefault="004D7ED0" w:rsidP="004D7ED0">
      <w:bookmarkStart w:id="36" w:name="_Toc329531397"/>
      <w:r w:rsidRPr="004F054B">
        <w:rPr>
          <w:u w:val="single"/>
        </w:rPr>
        <w:t>Juni 2014</w:t>
      </w:r>
      <w:r w:rsidRPr="00B25EDE">
        <w:t xml:space="preserve">: vaststellen van een – door alle partners gedragen – document waarin aangegeven is: </w:t>
      </w:r>
    </w:p>
    <w:p w:rsidR="004D7ED0" w:rsidRDefault="004D7ED0" w:rsidP="004D7ED0">
      <w:pPr>
        <w:pStyle w:val="Lijstalinea"/>
        <w:numPr>
          <w:ilvl w:val="0"/>
          <w:numId w:val="26"/>
        </w:numPr>
      </w:pPr>
      <w:r>
        <w:t>wat de taakomschrijvingen zijn (in het kader van de (academische) opleidingsschool) van schoolleiders, docenten met onderzoekstaken, schoolopleiders, werkbegeleiders e.d.;</w:t>
      </w:r>
    </w:p>
    <w:p w:rsidR="004D7ED0" w:rsidRDefault="004D7ED0" w:rsidP="004D7ED0">
      <w:pPr>
        <w:pStyle w:val="Lijstalinea"/>
        <w:numPr>
          <w:ilvl w:val="0"/>
          <w:numId w:val="26"/>
        </w:numPr>
      </w:pPr>
      <w:r w:rsidRPr="00B25EDE">
        <w:t>hoe de verschillende</w:t>
      </w:r>
      <w:r>
        <w:t xml:space="preserve"> deelnemers (schoolleiders, docenten met onderzoekstaken, schoolopleiders, werkbegeleiders e.d.) zijn/worden opgeleid;</w:t>
      </w:r>
      <w:r w:rsidRPr="00B25EDE">
        <w:t xml:space="preserve"> </w:t>
      </w:r>
    </w:p>
    <w:p w:rsidR="004D7ED0" w:rsidRDefault="004D7ED0" w:rsidP="004D7ED0">
      <w:pPr>
        <w:pStyle w:val="Lijstalinea"/>
        <w:numPr>
          <w:ilvl w:val="0"/>
          <w:numId w:val="26"/>
        </w:numPr>
      </w:pPr>
      <w:r w:rsidRPr="00B25EDE">
        <w:t>hoe de begeleiding bij he</w:t>
      </w:r>
      <w:r>
        <w:t>t doen van onderzoek geborgd is;</w:t>
      </w:r>
    </w:p>
    <w:p w:rsidR="004D7ED0" w:rsidRPr="00B25EDE" w:rsidRDefault="004D7ED0" w:rsidP="004D7ED0">
      <w:pPr>
        <w:pStyle w:val="Lijstalinea"/>
        <w:numPr>
          <w:ilvl w:val="0"/>
          <w:numId w:val="26"/>
        </w:numPr>
      </w:pPr>
      <w:r w:rsidRPr="00B25EDE">
        <w:t>en hoe de kennisdeling plaats vindt.</w:t>
      </w:r>
    </w:p>
    <w:p w:rsidR="004D7ED0" w:rsidRPr="00B25EDE" w:rsidRDefault="004D7ED0" w:rsidP="004D7ED0">
      <w:r w:rsidRPr="004F054B">
        <w:rPr>
          <w:u w:val="single"/>
        </w:rPr>
        <w:t>Juni 2013</w:t>
      </w:r>
      <w:r w:rsidRPr="00B25EDE">
        <w:t xml:space="preserve">: vaststellen van een </w:t>
      </w:r>
      <w:proofErr w:type="spellStart"/>
      <w:r w:rsidRPr="00B25EDE">
        <w:t>concept-professionaliseringsplan</w:t>
      </w:r>
      <w:proofErr w:type="spellEnd"/>
      <w:r w:rsidRPr="00B25EDE">
        <w:t>, dat gebaseerd is op de onderwerpen die bij juni 2014 beschreven zijn</w:t>
      </w:r>
      <w:r>
        <w:t xml:space="preserve">. Een conceptdocument gebaseerd op evaluatie van de ervaring uit 2012-2013 en interviews met betrokkenen. Vaststellen </w:t>
      </w:r>
      <w:r w:rsidRPr="00B25EDE">
        <w:t>van conceptprofielen v</w:t>
      </w:r>
      <w:r>
        <w:t>oor de schoolleiders, docenten met onderzoekstaken, schoolopleiders, werkbegeleiders e.d</w:t>
      </w:r>
      <w:r w:rsidRPr="00B25EDE">
        <w:t>.</w:t>
      </w:r>
    </w:p>
    <w:p w:rsidR="004D7ED0" w:rsidRDefault="004D7ED0" w:rsidP="004D7ED0">
      <w:r w:rsidRPr="004F054B">
        <w:rPr>
          <w:u w:val="single"/>
        </w:rPr>
        <w:t>September 2012</w:t>
      </w:r>
      <w:r w:rsidRPr="00B25EDE">
        <w:t xml:space="preserve">: vaststellen van de scholingsprogramma’s voor 2012-2013 voor werkbegeleiders, schoolopleiders, docenten met onderzoekstaken </w:t>
      </w:r>
      <w:r>
        <w:t xml:space="preserve">(zie deelplan “Professionalisering Docenten met Onderzoekstaken”) </w:t>
      </w:r>
      <w:r w:rsidRPr="00B25EDE">
        <w:t xml:space="preserve">en schoolleiders: inhoud, doelen, frequentie en kosten. </w:t>
      </w:r>
      <w:r>
        <w:t>Aanpassen</w:t>
      </w:r>
      <w:r w:rsidRPr="00B25EDE">
        <w:t xml:space="preserve"> van conceptprofielen voor de verschillende betrokkenen.</w:t>
      </w:r>
    </w:p>
    <w:p w:rsidR="004D7ED0" w:rsidRPr="00D962CD" w:rsidRDefault="004D7ED0" w:rsidP="004D7ED0">
      <w:pPr>
        <w:pStyle w:val="Kop3"/>
      </w:pPr>
      <w:r w:rsidRPr="00D962CD">
        <w:t>Personeelsbeleid – inbedden van de (academische) opleidingsschool in een breder kader</w:t>
      </w:r>
    </w:p>
    <w:p w:rsidR="004D7ED0" w:rsidRPr="00B25EDE" w:rsidRDefault="004D7ED0" w:rsidP="004D7ED0">
      <w:r w:rsidRPr="004F054B">
        <w:rPr>
          <w:u w:val="single"/>
        </w:rPr>
        <w:t>Juni 2014</w:t>
      </w:r>
      <w:r w:rsidRPr="00B25EDE">
        <w:t xml:space="preserve">: vaststellen van een – </w:t>
      </w:r>
      <w:r>
        <w:t xml:space="preserve">door Esprit vastgesteld – document waarin aangegeven is: </w:t>
      </w:r>
      <w:r w:rsidRPr="00B25EDE">
        <w:t xml:space="preserve"> </w:t>
      </w:r>
    </w:p>
    <w:p w:rsidR="004D7ED0" w:rsidRDefault="004D7ED0" w:rsidP="004D7ED0">
      <w:pPr>
        <w:pStyle w:val="Lijstalinea"/>
        <w:numPr>
          <w:ilvl w:val="0"/>
          <w:numId w:val="26"/>
        </w:numPr>
      </w:pPr>
      <w:r>
        <w:t xml:space="preserve">hoe deelname aan de (academische) opleidingsschool onderdeel vormt van de ontwikkelingsgerichte gesprekkencyclus binnen de Espritscholen en van afgesproken procedures omtrent besluitvorming over bevordering in schaal (functiemix); </w:t>
      </w:r>
    </w:p>
    <w:p w:rsidR="004D7ED0" w:rsidRDefault="004D7ED0" w:rsidP="004D7ED0">
      <w:pPr>
        <w:pStyle w:val="Lijstalinea"/>
        <w:numPr>
          <w:ilvl w:val="0"/>
          <w:numId w:val="26"/>
        </w:numPr>
      </w:pPr>
      <w:r>
        <w:t xml:space="preserve">verslag van onderzoek naar de tevredenheid met de begeleiding van nieuwe docenten.  </w:t>
      </w:r>
    </w:p>
    <w:p w:rsidR="004D7ED0" w:rsidRPr="00B25EDE" w:rsidRDefault="004D7ED0" w:rsidP="004D7ED0">
      <w:pPr>
        <w:pStyle w:val="Lijstalinea"/>
        <w:numPr>
          <w:ilvl w:val="0"/>
          <w:numId w:val="26"/>
        </w:numPr>
      </w:pPr>
      <w:r>
        <w:t xml:space="preserve">hoe (de ontwikkeling in) onder- en onbevoegde docenten structureel bijgehouden wordt; </w:t>
      </w:r>
    </w:p>
    <w:p w:rsidR="004D7ED0" w:rsidRDefault="004D7ED0" w:rsidP="004D7ED0">
      <w:r w:rsidRPr="004F054B">
        <w:rPr>
          <w:u w:val="single"/>
        </w:rPr>
        <w:t>Juni 2013</w:t>
      </w:r>
      <w:r w:rsidRPr="00B25EDE">
        <w:t xml:space="preserve">: vaststellen van </w:t>
      </w:r>
      <w:r>
        <w:t xml:space="preserve">de tekst over deelname aan de academische opleidingsschool in het meerjarenplan voor personeelsbeleid. Verslag van het eerste onderzoek naar de tevredenheid met de begeleiding van nieuwe docenten. Verslag van het eerste onderzoek naar onder- en onbevoegde docenten op de Esprit scholen. </w:t>
      </w:r>
    </w:p>
    <w:p w:rsidR="004D7ED0" w:rsidRDefault="004D7ED0" w:rsidP="004D7ED0">
      <w:r w:rsidRPr="004F054B">
        <w:rPr>
          <w:u w:val="single"/>
        </w:rPr>
        <w:lastRenderedPageBreak/>
        <w:t>September 2012</w:t>
      </w:r>
      <w:r w:rsidRPr="00B25EDE">
        <w:t xml:space="preserve">: </w:t>
      </w:r>
      <w:r>
        <w:t xml:space="preserve">concept teksten voor opname in de Esprit documenten over de gesprekkencyclus en de functiemix. Een voorstel voor Espritbreed onderzoek naar de begeleiding van nieuwe docenten. Een voorstel voor registratie en bijhouden van onder- en onbevoegde docenten op de Esprit scholen. </w:t>
      </w:r>
    </w:p>
    <w:p w:rsidR="00936A48" w:rsidRPr="00B25EDE" w:rsidRDefault="00936A48" w:rsidP="00B25EDE">
      <w:pPr>
        <w:pStyle w:val="Kop3"/>
      </w:pPr>
      <w:r w:rsidRPr="00B25EDE">
        <w:t>Onderzoeksprogramma</w:t>
      </w:r>
      <w:bookmarkEnd w:id="36"/>
    </w:p>
    <w:p w:rsidR="00936A48" w:rsidRPr="00B25EDE" w:rsidRDefault="00936A48" w:rsidP="00B25EDE">
      <w:r w:rsidRPr="004F054B">
        <w:rPr>
          <w:u w:val="single"/>
        </w:rPr>
        <w:t>Juni 2014</w:t>
      </w:r>
      <w:r w:rsidRPr="00B25EDE">
        <w:t xml:space="preserve">: vaststellen van een – door alle partners gedragen – document waarin de gezamenlijke visie op onderzoek is vastgesteld: </w:t>
      </w:r>
    </w:p>
    <w:p w:rsidR="00B26355" w:rsidRDefault="00936A48" w:rsidP="00922693">
      <w:pPr>
        <w:pStyle w:val="Lijstalinea"/>
        <w:numPr>
          <w:ilvl w:val="0"/>
          <w:numId w:val="25"/>
        </w:numPr>
      </w:pPr>
      <w:r w:rsidRPr="00B25EDE">
        <w:t xml:space="preserve">waarin de ambitie van het partnerschap is verwoord; </w:t>
      </w:r>
    </w:p>
    <w:p w:rsidR="00B26355" w:rsidRDefault="00936A48" w:rsidP="00922693">
      <w:pPr>
        <w:pStyle w:val="Lijstalinea"/>
        <w:numPr>
          <w:ilvl w:val="0"/>
          <w:numId w:val="25"/>
        </w:numPr>
      </w:pPr>
      <w:r w:rsidRPr="00B25EDE">
        <w:t>de onderzoeksthema’s en de eerste resultaten</w:t>
      </w:r>
      <w:r w:rsidR="0053184E">
        <w:t xml:space="preserve"> op hoofdlijnen toegelicht zijn;</w:t>
      </w:r>
      <w:r w:rsidRPr="00B25EDE">
        <w:t xml:space="preserve"> </w:t>
      </w:r>
    </w:p>
    <w:p w:rsidR="00936A48" w:rsidRPr="00B25EDE" w:rsidRDefault="00936A48" w:rsidP="00922693">
      <w:pPr>
        <w:pStyle w:val="Lijstalinea"/>
        <w:numPr>
          <w:ilvl w:val="0"/>
          <w:numId w:val="25"/>
        </w:numPr>
      </w:pPr>
      <w:r w:rsidRPr="00B25EDE">
        <w:t xml:space="preserve">en de verdeling van taken, verantwoordelijkheden en bevoegdheden van de partners helder beschreven staan. </w:t>
      </w:r>
    </w:p>
    <w:p w:rsidR="00936A48" w:rsidRPr="00B25EDE" w:rsidRDefault="00936A48" w:rsidP="00B25EDE">
      <w:r w:rsidRPr="00B25EDE">
        <w:t>Uit het onderzoeksprogramma blijkt de bijdrage aan de opleiding en ontwikkeling van de student, de bijdrage aan de eigen schoolontwikkeling en de gerichtheid op onderwerpen die verder gaan dan de belangen van de (eigen) organisatie en die van haar partners.</w:t>
      </w:r>
    </w:p>
    <w:p w:rsidR="00936A48" w:rsidRPr="00B25EDE" w:rsidRDefault="00936A48" w:rsidP="00B25EDE">
      <w:r w:rsidRPr="004F054B">
        <w:rPr>
          <w:u w:val="single"/>
        </w:rPr>
        <w:t>Juni 2013</w:t>
      </w:r>
      <w:r w:rsidRPr="00B25EDE">
        <w:t xml:space="preserve">: vaststellen van een </w:t>
      </w:r>
      <w:r w:rsidR="00DF099C" w:rsidRPr="00B25EDE">
        <w:t xml:space="preserve">concept-onderzoeksprogramma </w:t>
      </w:r>
      <w:r w:rsidRPr="00B25EDE">
        <w:t>dat gebaseerd is op de onderwerpen die bij “juni 2014” beschreven zijn en dat tot stand gekomen is op basis van evaluatie van de eerste ervaringen uit 2012-2013, op basis van gesprekken met relevante actoren, interviews met externen en bronnenonderzoek.</w:t>
      </w:r>
    </w:p>
    <w:p w:rsidR="00936A48" w:rsidRPr="00B25EDE" w:rsidRDefault="00936A48" w:rsidP="00B25EDE">
      <w:r w:rsidRPr="004F054B">
        <w:rPr>
          <w:u w:val="single"/>
        </w:rPr>
        <w:t>September 2012</w:t>
      </w:r>
      <w:r w:rsidRPr="00B25EDE">
        <w:t>: vaststellen van een aanzet tot onderzoeksprogramma: onderwerpen, methodieken en eerste acties.</w:t>
      </w:r>
      <w:r w:rsidR="00345488">
        <w:t xml:space="preserve"> Z</w:t>
      </w:r>
      <w:r w:rsidR="00F42988">
        <w:t>ie bronnen,</w:t>
      </w:r>
      <w:r w:rsidR="00345488">
        <w:t xml:space="preserve"> </w:t>
      </w:r>
      <w:r w:rsidR="00F42988">
        <w:t xml:space="preserve">het artikel </w:t>
      </w:r>
      <w:r w:rsidR="00345488">
        <w:t>“De onderzoekslijn HvA, april 2011”</w:t>
      </w:r>
      <w:r w:rsidR="00F42988">
        <w:t xml:space="preserve"> voor een richting.</w:t>
      </w:r>
    </w:p>
    <w:p w:rsidR="00936A48" w:rsidRPr="00B25EDE" w:rsidRDefault="00936A48" w:rsidP="00B25EDE">
      <w:pPr>
        <w:pStyle w:val="Kop3"/>
      </w:pPr>
      <w:bookmarkStart w:id="37" w:name="_Toc329531398"/>
      <w:r w:rsidRPr="00B25EDE">
        <w:t>Kwaliteitszorg</w:t>
      </w:r>
      <w:bookmarkEnd w:id="37"/>
    </w:p>
    <w:p w:rsidR="00936A48" w:rsidRPr="00B25EDE" w:rsidRDefault="00936A48" w:rsidP="00B25EDE">
      <w:r w:rsidRPr="004F054B">
        <w:rPr>
          <w:u w:val="single"/>
        </w:rPr>
        <w:t>Juni 2014</w:t>
      </w:r>
      <w:r w:rsidRPr="00B25EDE">
        <w:t>: vaststellen van een – door alle partners gedragen – document waarin aangegeven is hoe de kwaliteit van het onderzoek in de school geborgd is, regelmatig geëvalueerd wordt en onderstaande criteria:</w:t>
      </w:r>
    </w:p>
    <w:p w:rsidR="00B26355" w:rsidRDefault="00936A48" w:rsidP="00922693">
      <w:pPr>
        <w:pStyle w:val="Lijstalinea"/>
        <w:numPr>
          <w:ilvl w:val="0"/>
          <w:numId w:val="28"/>
        </w:numPr>
      </w:pPr>
      <w:r w:rsidRPr="00B25EDE">
        <w:t>De gebruikte methoden en technieken voor onderzoek zijn wetenschappelijk verantwoord</w:t>
      </w:r>
      <w:r w:rsidR="0053184E">
        <w:t>;</w:t>
      </w:r>
    </w:p>
    <w:p w:rsidR="00936A48" w:rsidRPr="00B25EDE" w:rsidRDefault="00936A48" w:rsidP="00922693">
      <w:pPr>
        <w:pStyle w:val="Lijstalinea"/>
        <w:numPr>
          <w:ilvl w:val="0"/>
          <w:numId w:val="28"/>
        </w:numPr>
      </w:pPr>
      <w:r w:rsidRPr="00B25EDE">
        <w:t>Er is sprake van een cyclisch proces van evaluatie van processen en opbrengsten op basis van beschreven criteria waaraan:</w:t>
      </w:r>
    </w:p>
    <w:p w:rsidR="00B26355" w:rsidRDefault="00936A48" w:rsidP="00922693">
      <w:pPr>
        <w:pStyle w:val="Lijstalinea"/>
        <w:numPr>
          <w:ilvl w:val="1"/>
          <w:numId w:val="28"/>
        </w:numPr>
      </w:pPr>
      <w:r w:rsidRPr="00B25EDE">
        <w:t>de opleiding van studenten moet voldoen;</w:t>
      </w:r>
    </w:p>
    <w:p w:rsidR="00B26355" w:rsidRDefault="00936A48" w:rsidP="00922693">
      <w:pPr>
        <w:pStyle w:val="Lijstalinea"/>
        <w:numPr>
          <w:ilvl w:val="1"/>
          <w:numId w:val="28"/>
        </w:numPr>
      </w:pPr>
      <w:r w:rsidRPr="00B25EDE">
        <w:t>de begeleiding van studenten en docenten moet voldoen (kwantitatief en kwalitatief);</w:t>
      </w:r>
    </w:p>
    <w:p w:rsidR="00936A48" w:rsidRPr="00B25EDE" w:rsidRDefault="00936A48" w:rsidP="00922693">
      <w:pPr>
        <w:pStyle w:val="Lijstalinea"/>
        <w:numPr>
          <w:ilvl w:val="1"/>
          <w:numId w:val="28"/>
        </w:numPr>
      </w:pPr>
      <w:r w:rsidRPr="00B25EDE">
        <w:t>het onderzoek en de resultaten moeten voldoen.</w:t>
      </w:r>
    </w:p>
    <w:p w:rsidR="00936A48" w:rsidRPr="00B25EDE" w:rsidRDefault="00936A48" w:rsidP="00B25EDE">
      <w:r w:rsidRPr="004F054B">
        <w:rPr>
          <w:u w:val="single"/>
        </w:rPr>
        <w:t>Juni 2013</w:t>
      </w:r>
      <w:r w:rsidRPr="00B25EDE">
        <w:t>: vaststellen van een – door alle partners gedragen – concept-document dat gebaseerd is op de onderwerpen die bij “juni 2014” beschreven zijn en dat tot stand gekomen is op basis van evaluatie van de ervaringen uit 2012-2013, op basis van gesprekken met relevante actoren, interviews met externen en bronnenonderzoek</w:t>
      </w:r>
    </w:p>
    <w:p w:rsidR="00936A48" w:rsidRPr="00B25EDE" w:rsidRDefault="00936A48" w:rsidP="00B25EDE">
      <w:r w:rsidRPr="004F054B">
        <w:rPr>
          <w:u w:val="single"/>
        </w:rPr>
        <w:t>September 2012</w:t>
      </w:r>
      <w:r w:rsidRPr="00B25EDE">
        <w:t>: vaststellen van het Projectplan inclusief de voornemens voor kwalite</w:t>
      </w:r>
      <w:r w:rsidR="0053184E">
        <w:t>itsborging en kwaliteitscyclus e</w:t>
      </w:r>
      <w:r w:rsidRPr="00B25EDE">
        <w:t>n vaststellen van het verbeterplan 2012-2013 dat de uitkomst is van de evaluaties 2011-2012.</w:t>
      </w:r>
      <w:r w:rsidR="00345488">
        <w:t xml:space="preserve"> Zie </w:t>
      </w:r>
      <w:r w:rsidR="00F42988">
        <w:t>deelplan</w:t>
      </w:r>
      <w:r w:rsidR="00345488">
        <w:t xml:space="preserve"> “Kwaliteitsplan”.</w:t>
      </w:r>
    </w:p>
    <w:p w:rsidR="00936A48" w:rsidRPr="00B25EDE" w:rsidRDefault="00936A48" w:rsidP="00B25EDE">
      <w:pPr>
        <w:pStyle w:val="Kop3"/>
      </w:pPr>
      <w:bookmarkStart w:id="38" w:name="_Toc329531399"/>
      <w:r w:rsidRPr="00B25EDE">
        <w:t>Financieel</w:t>
      </w:r>
      <w:bookmarkEnd w:id="38"/>
    </w:p>
    <w:p w:rsidR="00936A48" w:rsidRPr="00B25EDE" w:rsidRDefault="00936A48" w:rsidP="00B25EDE">
      <w:r w:rsidRPr="004F054B">
        <w:rPr>
          <w:u w:val="single"/>
        </w:rPr>
        <w:t>Juni 2014</w:t>
      </w:r>
      <w:r w:rsidRPr="00B25EDE">
        <w:t>: vaststellen van een – door alle partners gedragen – document waarin aangegeven is hoe de partners nadrukkelijk financieel investeren in de academische opleidingsschool, onder andere met het oogmerk om het een permanent onderdeel van de schoolprocessen te laten uitmaken</w:t>
      </w:r>
    </w:p>
    <w:p w:rsidR="00936A48" w:rsidRPr="00B25EDE" w:rsidRDefault="00936A48" w:rsidP="00B25EDE">
      <w:r w:rsidRPr="004F054B">
        <w:rPr>
          <w:u w:val="single"/>
        </w:rPr>
        <w:t>Juni 2013</w:t>
      </w:r>
      <w:r w:rsidRPr="00B25EDE">
        <w:t xml:space="preserve">: vaststellen van een – door alle partners gedragen – concept-document dat gebaseerd is op de onderwerpen die bij “juni 2014” beschreven zijn en dat tot stand gekomen is op basis van evaluatie van de gegevens uit 2012-2013. </w:t>
      </w:r>
    </w:p>
    <w:p w:rsidR="00936A48" w:rsidRPr="00B25EDE" w:rsidRDefault="00936A48" w:rsidP="00B25EDE">
      <w:r w:rsidRPr="004F054B">
        <w:rPr>
          <w:u w:val="single"/>
        </w:rPr>
        <w:lastRenderedPageBreak/>
        <w:t>September 2012</w:t>
      </w:r>
      <w:r w:rsidRPr="00B25EDE">
        <w:t>: vaststellen van de begroting voor het Project Academisch Opleiden met Esprit 2012-2013, start met de specificatie van de kosten voor begeleiding, sc</w:t>
      </w:r>
      <w:r w:rsidR="0053184E">
        <w:t>holing, ondersteuning en leiding.</w:t>
      </w:r>
      <w:r w:rsidR="00345488">
        <w:t xml:space="preserve"> Zie bijlage “Begroting”.</w:t>
      </w:r>
    </w:p>
    <w:p w:rsidR="00936A48" w:rsidRDefault="00936A48" w:rsidP="00B25EDE">
      <w:pPr>
        <w:pStyle w:val="Kop3"/>
      </w:pPr>
      <w:bookmarkStart w:id="39" w:name="_Toc329531400"/>
      <w:r w:rsidRPr="00B25EDE">
        <w:t>Organisatie</w:t>
      </w:r>
      <w:bookmarkEnd w:id="39"/>
    </w:p>
    <w:p w:rsidR="00046200" w:rsidRDefault="00046200" w:rsidP="00046200">
      <w:r w:rsidRPr="00046200">
        <w:rPr>
          <w:u w:val="single"/>
        </w:rPr>
        <w:t>Juni 2014</w:t>
      </w:r>
      <w:r>
        <w:t>: vaststellen van een – door alle partners gedragen – organisatiestructuur Academisch Opleiden met Esprit</w:t>
      </w:r>
      <w:r w:rsidR="0053184E">
        <w:t>.</w:t>
      </w:r>
    </w:p>
    <w:p w:rsidR="00046200" w:rsidRDefault="00046200" w:rsidP="00046200">
      <w:r w:rsidRPr="00046200">
        <w:rPr>
          <w:u w:val="single"/>
        </w:rPr>
        <w:t>Juni 2013</w:t>
      </w:r>
      <w:r>
        <w:t>: vaststellen van – door alle partners gedragen – bijstellingen voor de organisatiestructuur Academisch Opleiden met Esprit</w:t>
      </w:r>
      <w:r w:rsidR="0053184E">
        <w:t>.</w:t>
      </w:r>
    </w:p>
    <w:p w:rsidR="00046200" w:rsidRDefault="00046200" w:rsidP="00046200">
      <w:r w:rsidRPr="00046200">
        <w:rPr>
          <w:u w:val="single"/>
        </w:rPr>
        <w:t>September 2012</w:t>
      </w:r>
      <w:r>
        <w:t xml:space="preserve">: vaststellen van een aangepaste organisatiestructuur voor het traject Academisch Opleiden met Esprit. Deze structuur omvat een beschrijving van de verschillende gremia, de rollen en </w:t>
      </w:r>
      <w:r w:rsidR="0053184E">
        <w:t>de taken en de overlegstructuur.</w:t>
      </w:r>
      <w:r w:rsidR="00345488">
        <w:t xml:space="preserve"> Z</w:t>
      </w:r>
      <w:r w:rsidR="00F42988">
        <w:t>ie deelplan</w:t>
      </w:r>
      <w:r w:rsidR="00345488">
        <w:t xml:space="preserve"> “Communicatie en organisatie”</w:t>
      </w:r>
    </w:p>
    <w:p w:rsidR="00936A48" w:rsidRPr="00B25EDE" w:rsidRDefault="00936A48" w:rsidP="00B25EDE">
      <w:pPr>
        <w:pStyle w:val="Kop3"/>
      </w:pPr>
      <w:bookmarkStart w:id="40" w:name="_Toc329531401"/>
      <w:r w:rsidRPr="00B25EDE">
        <w:t>Communicatie</w:t>
      </w:r>
      <w:bookmarkEnd w:id="40"/>
    </w:p>
    <w:p w:rsidR="00936A48" w:rsidRPr="00B25EDE" w:rsidRDefault="00936A48" w:rsidP="00B25EDE">
      <w:r w:rsidRPr="004F054B">
        <w:rPr>
          <w:u w:val="single"/>
        </w:rPr>
        <w:t>Juni 2014</w:t>
      </w:r>
      <w:r w:rsidRPr="00B25EDE">
        <w:t xml:space="preserve">: Communicatiebeleid: vaststellen van een – door alle partners gedragen – document waarin aangegeven is hoe de partners vormgeven aan structurele onderlinge kennis en aan kennisdeling met de andere academische opleidingsscholen (bijv. </w:t>
      </w:r>
      <w:r w:rsidR="004F054B">
        <w:t>c</w:t>
      </w:r>
      <w:r w:rsidR="004F054B" w:rsidRPr="00B25EDE">
        <w:t>onsultatie</w:t>
      </w:r>
      <w:r w:rsidRPr="00B25EDE">
        <w:t>, bijeenkomsten, overleggen). De kennisdeling betreft het verspreiden van onderzoeksresultaten, en het delen van kennis over en ervaringen met de ontwikkeling van het concept ‘academische opleidingsschool’.</w:t>
      </w:r>
    </w:p>
    <w:p w:rsidR="00936A48" w:rsidRPr="00B25EDE" w:rsidRDefault="00936A48" w:rsidP="00B25EDE">
      <w:r w:rsidRPr="004F054B">
        <w:rPr>
          <w:u w:val="single"/>
        </w:rPr>
        <w:t>Juni 2013</w:t>
      </w:r>
      <w:r w:rsidRPr="00B25EDE">
        <w:t xml:space="preserve">: Communicatiebeleid: vaststellen van een – door alle partners gedragen – concept-document dat gebaseerd is op de onderwerpen die bij “juni 2014” beschreven zijn en dat tot stand gekomen is op basis van evaluatie van de uitgevoerde activiteiten in 2012-2013. </w:t>
      </w:r>
    </w:p>
    <w:p w:rsidR="00936A48" w:rsidRPr="00B25EDE" w:rsidRDefault="00936A48" w:rsidP="00B25EDE">
      <w:r w:rsidRPr="004F054B">
        <w:rPr>
          <w:u w:val="single"/>
        </w:rPr>
        <w:t>September 2012</w:t>
      </w:r>
      <w:r w:rsidRPr="00B25EDE">
        <w:t>: Communicatiebeleid: vaststellen van het Projectplan inclusief het voorgestelde communicatie-, overleg en organisatiestructuur en de voo</w:t>
      </w:r>
      <w:r w:rsidR="0053184E">
        <w:t>rgestelde acties voor 2012-2013.</w:t>
      </w:r>
      <w:r w:rsidR="00345488">
        <w:t xml:space="preserve"> Zie </w:t>
      </w:r>
      <w:r w:rsidR="00F42988">
        <w:t xml:space="preserve">deelplan </w:t>
      </w:r>
      <w:r w:rsidR="00345488">
        <w:t>“Communicatieplan”.</w:t>
      </w:r>
    </w:p>
    <w:p w:rsidR="00936A48" w:rsidRPr="00B25EDE" w:rsidRDefault="00936A48" w:rsidP="00B26355">
      <w:pPr>
        <w:pStyle w:val="Kop2"/>
      </w:pPr>
      <w:bookmarkStart w:id="41" w:name="_Toc329531402"/>
      <w:r w:rsidRPr="00B25EDE">
        <w:t>Beschikbaar budget</w:t>
      </w:r>
      <w:bookmarkEnd w:id="41"/>
    </w:p>
    <w:p w:rsidR="00936A48" w:rsidRPr="00B25EDE" w:rsidRDefault="00936A48" w:rsidP="00B25EDE">
      <w:r w:rsidRPr="00B25EDE">
        <w:t>€ 350.000 per jaar</w:t>
      </w:r>
      <w:r w:rsidR="0053184E">
        <w:t>.</w:t>
      </w:r>
    </w:p>
    <w:p w:rsidR="00936A48" w:rsidRDefault="00936A48" w:rsidP="00B25EDE">
      <w:pPr>
        <w:pStyle w:val="Kop2"/>
      </w:pPr>
      <w:bookmarkStart w:id="42" w:name="_Toc329531403"/>
      <w:r w:rsidRPr="00B25EDE">
        <w:t>Kostenposten</w:t>
      </w:r>
      <w:bookmarkEnd w:id="42"/>
    </w:p>
    <w:p w:rsidR="008666CA" w:rsidRDefault="008666CA" w:rsidP="008666CA">
      <w:r>
        <w:t>Personeel:</w:t>
      </w:r>
      <w:r>
        <w:tab/>
      </w:r>
      <w:r>
        <w:tab/>
        <w:t>€ 300.000 per jaar</w:t>
      </w:r>
    </w:p>
    <w:p w:rsidR="008666CA" w:rsidRDefault="008666CA" w:rsidP="008666CA">
      <w:r>
        <w:t>Opleidingskosten:</w:t>
      </w:r>
      <w:r>
        <w:tab/>
        <w:t>€ 25.000 per jaar</w:t>
      </w:r>
    </w:p>
    <w:p w:rsidR="008666CA" w:rsidRPr="008666CA" w:rsidRDefault="008666CA" w:rsidP="008666CA">
      <w:r>
        <w:t>Materieel:</w:t>
      </w:r>
      <w:r>
        <w:tab/>
      </w:r>
      <w:r>
        <w:tab/>
        <w:t>€ 25.000 per jaar</w:t>
      </w:r>
    </w:p>
    <w:p w:rsidR="00A72C4A" w:rsidRPr="00A72C4A" w:rsidRDefault="008666CA" w:rsidP="00A72C4A">
      <w:r>
        <w:t>Zie bijlage “</w:t>
      </w:r>
      <w:r w:rsidR="0053184E">
        <w:t>Begroting</w:t>
      </w:r>
      <w:r>
        <w:t>” voor een verdere specificatie.</w:t>
      </w:r>
    </w:p>
    <w:p w:rsidR="00936A48" w:rsidRPr="00B25EDE" w:rsidRDefault="00936A48" w:rsidP="006F620F">
      <w:pPr>
        <w:pStyle w:val="Kop1"/>
      </w:pPr>
      <w:bookmarkStart w:id="43" w:name="_Toc329531404"/>
      <w:r w:rsidRPr="00B25EDE">
        <w:t>COMMUNICATIE</w:t>
      </w:r>
      <w:bookmarkEnd w:id="43"/>
    </w:p>
    <w:p w:rsidR="00936A48" w:rsidRPr="00B25EDE" w:rsidRDefault="00936A48" w:rsidP="00A72C4A">
      <w:pPr>
        <w:pStyle w:val="Kop2"/>
      </w:pPr>
      <w:bookmarkStart w:id="44" w:name="_Toc329531405"/>
      <w:r w:rsidRPr="00B25EDE">
        <w:t>Projectcommunicatie</w:t>
      </w:r>
      <w:bookmarkEnd w:id="44"/>
    </w:p>
    <w:p w:rsidR="00936A48" w:rsidRPr="00B25EDE" w:rsidRDefault="00936A48" w:rsidP="00B25EDE">
      <w:r w:rsidRPr="00B25EDE">
        <w:t xml:space="preserve">Zie </w:t>
      </w:r>
      <w:r w:rsidR="004E2283">
        <w:t xml:space="preserve">de </w:t>
      </w:r>
      <w:r w:rsidRPr="00B25EDE">
        <w:t xml:space="preserve">bijlage </w:t>
      </w:r>
      <w:r w:rsidR="004E2283">
        <w:t>“Communicatie en organisatie”</w:t>
      </w:r>
      <w:r w:rsidRPr="00B25EDE">
        <w:t xml:space="preserve"> voor een overzicht van de organisatie- en de overlegstructuur, de frequentie en het doel van de verschillende bijeenkomsten binnen Academisch Opleiden met Esprit.</w:t>
      </w:r>
    </w:p>
    <w:p w:rsidR="00936A48" w:rsidRPr="00B25EDE" w:rsidRDefault="00936A48" w:rsidP="00B25EDE">
      <w:r w:rsidRPr="00B25EDE">
        <w:t>Op de website(s) van Esprit wordt minimaal drie maal per jaar actuele informatie geplaatst over Academisch Opleiden met Esprit.</w:t>
      </w:r>
    </w:p>
    <w:p w:rsidR="00936A48" w:rsidRPr="00B25EDE" w:rsidRDefault="00936A48" w:rsidP="00B25EDE">
      <w:r w:rsidRPr="00B25EDE">
        <w:lastRenderedPageBreak/>
        <w:t>Vanaf september 2012 zal er driemaal per jaar een (digitale) krant/nieuwsbrief Academisch Opleiden met Esprit verschijnen met aandacht voor:</w:t>
      </w:r>
    </w:p>
    <w:p w:rsidR="00A72C4A" w:rsidRDefault="00936A48" w:rsidP="00922693">
      <w:pPr>
        <w:pStyle w:val="Lijstalinea"/>
        <w:numPr>
          <w:ilvl w:val="0"/>
          <w:numId w:val="29"/>
        </w:numPr>
      </w:pPr>
      <w:r w:rsidRPr="00B25EDE">
        <w:t>ervaringen van studenten, docenten, opleiders en leidinggevenden</w:t>
      </w:r>
      <w:r w:rsidR="0053184E">
        <w:t>;</w:t>
      </w:r>
    </w:p>
    <w:p w:rsidR="00A72C4A" w:rsidRDefault="00936A48" w:rsidP="00922693">
      <w:pPr>
        <w:pStyle w:val="Lijstalinea"/>
        <w:numPr>
          <w:ilvl w:val="0"/>
          <w:numId w:val="29"/>
        </w:numPr>
      </w:pPr>
      <w:r w:rsidRPr="00B25EDE">
        <w:t>uitkomsten evaluaties</w:t>
      </w:r>
      <w:r w:rsidR="0053184E">
        <w:t>;</w:t>
      </w:r>
    </w:p>
    <w:p w:rsidR="00A72C4A" w:rsidRDefault="00936A48" w:rsidP="00922693">
      <w:pPr>
        <w:pStyle w:val="Lijstalinea"/>
        <w:numPr>
          <w:ilvl w:val="0"/>
          <w:numId w:val="29"/>
        </w:numPr>
      </w:pPr>
      <w:r w:rsidRPr="00B25EDE">
        <w:t>onderzoek; onderwerpen, resultaten en vervolg</w:t>
      </w:r>
      <w:r w:rsidR="0053184E">
        <w:t>;</w:t>
      </w:r>
    </w:p>
    <w:p w:rsidR="00936A48" w:rsidRPr="00B25EDE" w:rsidRDefault="00936A48" w:rsidP="00922693">
      <w:pPr>
        <w:pStyle w:val="Lijstalinea"/>
        <w:numPr>
          <w:ilvl w:val="0"/>
          <w:numId w:val="29"/>
        </w:numPr>
      </w:pPr>
      <w:r w:rsidRPr="00B25EDE">
        <w:t>landelijke ontwikkelingen</w:t>
      </w:r>
      <w:r w:rsidR="0053184E">
        <w:t>.</w:t>
      </w:r>
    </w:p>
    <w:p w:rsidR="00936A48" w:rsidRPr="00B25EDE" w:rsidRDefault="00936A48" w:rsidP="00B25EDE">
      <w:r w:rsidRPr="00B25EDE">
        <w:t xml:space="preserve">De jaarlijkse conferentie Academisch Opleiden met Esprit is gericht op alle betrokkenen (studenten, werkbegeleiders, opleiders en schoolleiding) en is gericht op actuele externe ontwikkelingen, resultaten van intern onderzoek en evaluaties en toekomstplannen. </w:t>
      </w:r>
    </w:p>
    <w:p w:rsidR="00936A48" w:rsidRPr="00B25EDE" w:rsidRDefault="00936A48" w:rsidP="00A72C4A">
      <w:pPr>
        <w:pStyle w:val="Kop2"/>
      </w:pPr>
      <w:bookmarkStart w:id="45" w:name="_Toc329531406"/>
      <w:r w:rsidRPr="00B25EDE">
        <w:t>Projectomgeving / - communicatie</w:t>
      </w:r>
      <w:bookmarkEnd w:id="45"/>
    </w:p>
    <w:p w:rsidR="00936A48" w:rsidRPr="00B25EDE" w:rsidRDefault="00936A48" w:rsidP="00B25EDE">
      <w:r w:rsidRPr="00B25EDE">
        <w:t>Esprit (</w:t>
      </w:r>
      <w:r w:rsidR="0053184E">
        <w:t xml:space="preserve">ofwel de </w:t>
      </w:r>
      <w:r w:rsidRPr="00B25EDE">
        <w:t xml:space="preserve">projectleiding Academisch Opleiden met Esprit) participeert in: </w:t>
      </w:r>
    </w:p>
    <w:p w:rsidR="00A72C4A" w:rsidRDefault="00936A48" w:rsidP="00922693">
      <w:pPr>
        <w:pStyle w:val="Lijstalinea"/>
        <w:numPr>
          <w:ilvl w:val="0"/>
          <w:numId w:val="30"/>
        </w:numPr>
      </w:pPr>
      <w:r w:rsidRPr="00B25EDE">
        <w:t>Het netwerk opleidingsscholen HvA</w:t>
      </w:r>
      <w:r w:rsidR="0053184E">
        <w:t>;</w:t>
      </w:r>
    </w:p>
    <w:p w:rsidR="00A72C4A" w:rsidRDefault="00936A48" w:rsidP="00922693">
      <w:pPr>
        <w:pStyle w:val="Lijstalinea"/>
        <w:numPr>
          <w:ilvl w:val="0"/>
          <w:numId w:val="30"/>
        </w:numPr>
      </w:pPr>
      <w:r w:rsidRPr="00B25EDE">
        <w:t>Het netwerk opleidingsscholen ILO</w:t>
      </w:r>
      <w:r w:rsidR="0053184E">
        <w:t>;</w:t>
      </w:r>
    </w:p>
    <w:p w:rsidR="00A72C4A" w:rsidRPr="008666CA" w:rsidRDefault="00936A48" w:rsidP="00922693">
      <w:pPr>
        <w:pStyle w:val="Lijstalinea"/>
        <w:numPr>
          <w:ilvl w:val="0"/>
          <w:numId w:val="30"/>
        </w:numPr>
      </w:pPr>
      <w:r w:rsidRPr="008666CA">
        <w:t>De veldadviesraad van de lerarenopleiding van de HvA</w:t>
      </w:r>
      <w:r w:rsidR="0053184E">
        <w:t>;</w:t>
      </w:r>
    </w:p>
    <w:p w:rsidR="00A72C4A" w:rsidRDefault="00936A48" w:rsidP="00922693">
      <w:pPr>
        <w:pStyle w:val="Lijstalinea"/>
        <w:numPr>
          <w:ilvl w:val="0"/>
          <w:numId w:val="30"/>
        </w:numPr>
      </w:pPr>
      <w:r w:rsidRPr="00B25EDE">
        <w:t>Veldraadplegingen georganiseerd door ADEF (Algemeen directeuren</w:t>
      </w:r>
      <w:r w:rsidR="0053184E">
        <w:t>overleg Educatieve Faculteiten);</w:t>
      </w:r>
    </w:p>
    <w:p w:rsidR="00A72C4A" w:rsidRDefault="00936A48" w:rsidP="00922693">
      <w:pPr>
        <w:pStyle w:val="Lijstalinea"/>
        <w:numPr>
          <w:ilvl w:val="0"/>
          <w:numId w:val="30"/>
        </w:numPr>
      </w:pPr>
      <w:r w:rsidRPr="00B25EDE">
        <w:t>Landelijke bijeenkomsten over de toekomst van de (academische) opleidingsschool georganiseerd door diverse instanties zoals NAOS, de VO-raad en de</w:t>
      </w:r>
      <w:r w:rsidR="0053184E">
        <w:t xml:space="preserve"> Inspectie van Hoger Onderwijs;</w:t>
      </w:r>
    </w:p>
    <w:p w:rsidR="00936A48" w:rsidRPr="00B25EDE" w:rsidRDefault="00936A48" w:rsidP="00922693">
      <w:pPr>
        <w:pStyle w:val="Lijstalinea"/>
        <w:numPr>
          <w:ilvl w:val="0"/>
          <w:numId w:val="30"/>
        </w:numPr>
      </w:pPr>
      <w:r w:rsidRPr="00B25EDE">
        <w:t xml:space="preserve">Landelijke bijeenkomsten van Schoolopleiders en Instituutsopleiders vanuit Vereniging Lerarenopleiders Nederland (VELON). </w:t>
      </w:r>
    </w:p>
    <w:p w:rsidR="00936A48" w:rsidRPr="00B25EDE" w:rsidRDefault="007B0C7A" w:rsidP="00B25EDE">
      <w:r>
        <w:t xml:space="preserve">Zie ook </w:t>
      </w:r>
      <w:r w:rsidR="00F42988">
        <w:t>het deelplan</w:t>
      </w:r>
      <w:r w:rsidR="0053184E">
        <w:t xml:space="preserve"> “Communicatie en organisatie”.</w:t>
      </w:r>
    </w:p>
    <w:p w:rsidR="00936A48" w:rsidRPr="00B25EDE" w:rsidRDefault="00936A48" w:rsidP="006F620F">
      <w:pPr>
        <w:pStyle w:val="Kop1"/>
      </w:pPr>
      <w:bookmarkStart w:id="46" w:name="_Toc329531407"/>
      <w:r w:rsidRPr="00B25EDE">
        <w:t>KWALITEIT</w:t>
      </w:r>
      <w:bookmarkEnd w:id="46"/>
    </w:p>
    <w:p w:rsidR="00936A48" w:rsidRPr="00B25EDE" w:rsidRDefault="00936A48" w:rsidP="00B25EDE">
      <w:pPr>
        <w:pStyle w:val="Kop2"/>
      </w:pPr>
      <w:bookmarkStart w:id="47" w:name="_Toc329531408"/>
      <w:r w:rsidRPr="00B25EDE">
        <w:t>Kwaliteit</w:t>
      </w:r>
      <w:bookmarkEnd w:id="47"/>
    </w:p>
    <w:p w:rsidR="00936A48" w:rsidRPr="00B25EDE" w:rsidRDefault="00936A48" w:rsidP="00B25EDE">
      <w:r w:rsidRPr="00B25EDE">
        <w:t>Om het project in goede banen te leiden en tot de beoogde duurzame resultaten te laten leiden zijn meerdere acties ondernomen:</w:t>
      </w:r>
    </w:p>
    <w:p w:rsidR="00A72C4A" w:rsidRDefault="00936A48" w:rsidP="00922693">
      <w:pPr>
        <w:pStyle w:val="Lijstalinea"/>
        <w:numPr>
          <w:ilvl w:val="0"/>
          <w:numId w:val="31"/>
        </w:numPr>
      </w:pPr>
      <w:r w:rsidRPr="00B25EDE">
        <w:t>Aanstellen van een interne projectleider Academische Opleidingsschool</w:t>
      </w:r>
      <w:r w:rsidR="0053184E">
        <w:t>;</w:t>
      </w:r>
    </w:p>
    <w:p w:rsidR="00A72C4A" w:rsidRDefault="00936A48" w:rsidP="00922693">
      <w:pPr>
        <w:pStyle w:val="Lijstalinea"/>
        <w:numPr>
          <w:ilvl w:val="0"/>
          <w:numId w:val="31"/>
        </w:numPr>
      </w:pPr>
      <w:r w:rsidRPr="00B25EDE">
        <w:t xml:space="preserve">Opstellen van een kwaliteitsplan om de PDCA-cyclus uit te voeren met verschillende soorten instrumenten, zie </w:t>
      </w:r>
      <w:r w:rsidR="00F42988">
        <w:t>het deelplan</w:t>
      </w:r>
      <w:r w:rsidR="004E2283">
        <w:t xml:space="preserve"> “Kwaliteitsplan”</w:t>
      </w:r>
      <w:r w:rsidR="0053184E">
        <w:t>;</w:t>
      </w:r>
    </w:p>
    <w:p w:rsidR="00A72C4A" w:rsidRDefault="00936A48" w:rsidP="00922693">
      <w:pPr>
        <w:pStyle w:val="Lijstalinea"/>
        <w:numPr>
          <w:ilvl w:val="0"/>
          <w:numId w:val="31"/>
        </w:numPr>
      </w:pPr>
      <w:r w:rsidRPr="00B25EDE">
        <w:t xml:space="preserve">Aanpassen van de overlegstructuur en structureel aandacht voor bespreking van de voortgang op basis van schriftelijke rapportages, zie </w:t>
      </w:r>
      <w:r w:rsidR="00F42988">
        <w:t>het deelplan</w:t>
      </w:r>
      <w:r w:rsidR="004E2283">
        <w:t xml:space="preserve"> “Kwaliteitsplan”</w:t>
      </w:r>
      <w:r w:rsidR="0053184E">
        <w:t>;</w:t>
      </w:r>
    </w:p>
    <w:p w:rsidR="00936A48" w:rsidRPr="00B25EDE" w:rsidRDefault="00936A48" w:rsidP="00922693">
      <w:pPr>
        <w:pStyle w:val="Lijstalinea"/>
        <w:numPr>
          <w:ilvl w:val="0"/>
          <w:numId w:val="31"/>
        </w:numPr>
      </w:pPr>
      <w:r w:rsidRPr="00B25EDE">
        <w:t>Opstellen van een communicatieplan en een overzicht van de communicatiestructuur</w:t>
      </w:r>
      <w:r w:rsidR="0053184E">
        <w:t>.</w:t>
      </w:r>
    </w:p>
    <w:p w:rsidR="00936A48" w:rsidRPr="00B25EDE" w:rsidRDefault="00936A48" w:rsidP="006F620F">
      <w:pPr>
        <w:pStyle w:val="Kop1"/>
      </w:pPr>
      <w:bookmarkStart w:id="48" w:name="_Toc329531409"/>
      <w:r w:rsidRPr="00B25EDE">
        <w:t>KENNISMANAGEMENT</w:t>
      </w:r>
      <w:bookmarkEnd w:id="48"/>
    </w:p>
    <w:p w:rsidR="00936A48" w:rsidRPr="00B25EDE" w:rsidRDefault="00936A48" w:rsidP="00B25EDE"/>
    <w:p w:rsidR="00936A48" w:rsidRPr="00B25EDE" w:rsidRDefault="00936A48" w:rsidP="00B25EDE">
      <w:pPr>
        <w:pStyle w:val="Kop2"/>
      </w:pPr>
      <w:bookmarkStart w:id="49" w:name="_Toc329531410"/>
      <w:r w:rsidRPr="00B25EDE">
        <w:t>Vastleggen en delen van kennis en ervaring</w:t>
      </w:r>
      <w:bookmarkEnd w:id="49"/>
    </w:p>
    <w:p w:rsidR="00936A48" w:rsidRPr="00B25EDE" w:rsidRDefault="00936A48" w:rsidP="00B25EDE">
      <w:r w:rsidRPr="00B25EDE">
        <w:t>De aanpak voor en de (tussen)resultaten van het project worden vastgelegd in en gedeeld door middel van:</w:t>
      </w:r>
    </w:p>
    <w:p w:rsidR="00A72C4A" w:rsidRDefault="00936A48" w:rsidP="00922693">
      <w:pPr>
        <w:pStyle w:val="Lijstalinea"/>
        <w:numPr>
          <w:ilvl w:val="0"/>
          <w:numId w:val="32"/>
        </w:numPr>
      </w:pPr>
      <w:r w:rsidRPr="00B25EDE">
        <w:t>Projectplan en voortgangsrapportages</w:t>
      </w:r>
      <w:r w:rsidR="0053184E">
        <w:t>;</w:t>
      </w:r>
    </w:p>
    <w:p w:rsidR="00A72C4A" w:rsidRDefault="00936A48" w:rsidP="00922693">
      <w:pPr>
        <w:pStyle w:val="Lijstalinea"/>
        <w:numPr>
          <w:ilvl w:val="0"/>
          <w:numId w:val="32"/>
        </w:numPr>
      </w:pPr>
      <w:r w:rsidRPr="00B25EDE">
        <w:t>Per school jaarlijks een dag ‘onderzoeksresultaten en consequenties voor de schoolontwikkeling’</w:t>
      </w:r>
      <w:r w:rsidR="0053184E">
        <w:t>;</w:t>
      </w:r>
    </w:p>
    <w:p w:rsidR="00A72C4A" w:rsidRDefault="00936A48" w:rsidP="00922693">
      <w:pPr>
        <w:pStyle w:val="Lijstalinea"/>
        <w:numPr>
          <w:ilvl w:val="0"/>
          <w:numId w:val="32"/>
        </w:numPr>
      </w:pPr>
      <w:r w:rsidRPr="00B25EDE">
        <w:t>Een jaarlijkse conferentie Opleiden met Esprit</w:t>
      </w:r>
      <w:r w:rsidR="0053184E">
        <w:t>.</w:t>
      </w:r>
    </w:p>
    <w:p w:rsidR="00936A48" w:rsidRPr="00B25EDE" w:rsidRDefault="00936A48" w:rsidP="00A72C4A">
      <w:r w:rsidRPr="00B25EDE">
        <w:t>Zie ook de paragraaf over communicatie.</w:t>
      </w:r>
    </w:p>
    <w:p w:rsidR="00936A48" w:rsidRPr="00A72C4A" w:rsidRDefault="00936A48" w:rsidP="006F620F">
      <w:pPr>
        <w:pStyle w:val="Kop1"/>
      </w:pPr>
      <w:bookmarkStart w:id="50" w:name="_Toc329531411"/>
      <w:r w:rsidRPr="00B25EDE">
        <w:lastRenderedPageBreak/>
        <w:t>RANDVOORWAARDEN</w:t>
      </w:r>
      <w:bookmarkEnd w:id="50"/>
    </w:p>
    <w:p w:rsidR="00936A48" w:rsidRPr="00B25EDE" w:rsidRDefault="00936A48" w:rsidP="00B25EDE">
      <w:r w:rsidRPr="00B25EDE">
        <w:t xml:space="preserve">De randvoorwaarden voor een succesvol project kunnen beschreven worden als: </w:t>
      </w:r>
    </w:p>
    <w:p w:rsidR="00A72C4A" w:rsidRDefault="00936A48" w:rsidP="00922693">
      <w:pPr>
        <w:pStyle w:val="Lijstalinea"/>
        <w:numPr>
          <w:ilvl w:val="0"/>
          <w:numId w:val="33"/>
        </w:numPr>
      </w:pPr>
      <w:r w:rsidRPr="00B25EDE">
        <w:t>een heldere opdracht, scherpe criteria en een haalbare planning</w:t>
      </w:r>
      <w:r w:rsidR="0053184E">
        <w:t>;</w:t>
      </w:r>
    </w:p>
    <w:p w:rsidR="00A72C4A" w:rsidRDefault="00936A48" w:rsidP="00922693">
      <w:pPr>
        <w:pStyle w:val="Lijstalinea"/>
        <w:numPr>
          <w:ilvl w:val="0"/>
          <w:numId w:val="33"/>
        </w:numPr>
      </w:pPr>
      <w:r w:rsidRPr="00B25EDE">
        <w:t>competente opdrachtgevers (opdrach</w:t>
      </w:r>
      <w:r w:rsidR="0053184E">
        <w:t>tformulering, sturing en steun);</w:t>
      </w:r>
    </w:p>
    <w:p w:rsidR="00A72C4A" w:rsidRDefault="00936A48" w:rsidP="00922693">
      <w:pPr>
        <w:pStyle w:val="Lijstalinea"/>
        <w:numPr>
          <w:ilvl w:val="0"/>
          <w:numId w:val="33"/>
        </w:numPr>
      </w:pPr>
      <w:r w:rsidRPr="00B25EDE">
        <w:t>competente opdrachtnemers (uitvoering en verantwoording)</w:t>
      </w:r>
      <w:r w:rsidR="0053184E">
        <w:t>;</w:t>
      </w:r>
    </w:p>
    <w:p w:rsidR="00A72C4A" w:rsidRDefault="00936A48" w:rsidP="00922693">
      <w:pPr>
        <w:pStyle w:val="Lijstalinea"/>
        <w:numPr>
          <w:ilvl w:val="0"/>
          <w:numId w:val="33"/>
        </w:numPr>
      </w:pPr>
      <w:r w:rsidRPr="00B25EDE">
        <w:t>voldoende facilitering (budget, organisatie, comm</w:t>
      </w:r>
      <w:r w:rsidR="0053184E">
        <w:t>unicatie, professionalisering);</w:t>
      </w:r>
    </w:p>
    <w:p w:rsidR="00936A48" w:rsidRPr="00B25EDE" w:rsidRDefault="00936A48" w:rsidP="00922693">
      <w:pPr>
        <w:pStyle w:val="Lijstalinea"/>
        <w:numPr>
          <w:ilvl w:val="0"/>
          <w:numId w:val="33"/>
        </w:numPr>
      </w:pPr>
      <w:r w:rsidRPr="00B25EDE">
        <w:t>eventueel competente externe ondersteuners</w:t>
      </w:r>
      <w:r w:rsidR="0053184E">
        <w:t>.</w:t>
      </w:r>
    </w:p>
    <w:p w:rsidR="00936A48" w:rsidRPr="00B25EDE" w:rsidRDefault="00936A48" w:rsidP="00B25EDE">
      <w:pPr>
        <w:rPr>
          <w:highlight w:val="yellow"/>
        </w:rPr>
      </w:pPr>
      <w:r w:rsidRPr="00B25EDE">
        <w:t xml:space="preserve">Iets specifieker kunnen we de randvoorwaarden voor het traject Academische Opleidingsschool Esprit benoemen als het treffen van maatregelen voor de risicofactoren die in </w:t>
      </w:r>
      <w:r w:rsidR="004E2283">
        <w:t xml:space="preserve">de </w:t>
      </w:r>
      <w:r w:rsidRPr="00B25EDE">
        <w:t xml:space="preserve">bijlage </w:t>
      </w:r>
      <w:r w:rsidR="004E2283">
        <w:t>“Risicoanalyse”</w:t>
      </w:r>
      <w:r w:rsidRPr="00B25EDE">
        <w:t xml:space="preserve"> aangegeven zijn. Een belangrijk element in het traject is dan ook het volgen van het effect van de voorgestelde maatregelen én het – zo nodig – treffen van aanvullende maatregelen. Dit punt wordt minimaal 2-jaarlijks en zo nodig vaker met de opdrachtgever besproken. </w:t>
      </w:r>
    </w:p>
    <w:p w:rsidR="00BF2D66" w:rsidRPr="00B25EDE" w:rsidRDefault="00BF2D66" w:rsidP="00B25EDE"/>
    <w:p w:rsidR="00BF2D66" w:rsidRPr="00B25EDE" w:rsidRDefault="00BF2D66" w:rsidP="00B25EDE">
      <w:r w:rsidRPr="00B25EDE">
        <w:br w:type="page"/>
      </w:r>
    </w:p>
    <w:p w:rsidR="00CB307E" w:rsidRPr="00B25EDE" w:rsidRDefault="00CB307E" w:rsidP="0098124D">
      <w:pPr>
        <w:pStyle w:val="Kop1"/>
        <w:numPr>
          <w:ilvl w:val="0"/>
          <w:numId w:val="0"/>
        </w:numPr>
      </w:pPr>
      <w:bookmarkStart w:id="51" w:name="_Toc329531412"/>
      <w:r>
        <w:lastRenderedPageBreak/>
        <w:t>DEELPLAN</w:t>
      </w:r>
      <w:r w:rsidRPr="00B25EDE">
        <w:t xml:space="preserve"> </w:t>
      </w:r>
      <w:r w:rsidR="00A16D09">
        <w:t>1</w:t>
      </w:r>
      <w:r w:rsidRPr="00B25EDE">
        <w:tab/>
      </w:r>
      <w:r>
        <w:t>KWALITEITSPLAN</w:t>
      </w:r>
      <w:bookmarkEnd w:id="51"/>
    </w:p>
    <w:p w:rsidR="00CB307E" w:rsidRPr="00B25EDE" w:rsidRDefault="00CB307E" w:rsidP="00CB307E">
      <w:r>
        <w:t>Document: Kwaliteitsplan</w:t>
      </w:r>
    </w:p>
    <w:p w:rsidR="00CB307E" w:rsidRPr="00B25EDE" w:rsidRDefault="00CB307E" w:rsidP="00CB307E">
      <w:r w:rsidRPr="00B25EDE">
        <w:t>Laatste versie: 10-06-2012</w:t>
      </w:r>
    </w:p>
    <w:p w:rsidR="00CB307E" w:rsidRPr="00B25EDE" w:rsidRDefault="00CB307E" w:rsidP="0098124D">
      <w:pPr>
        <w:pStyle w:val="Kop1"/>
        <w:numPr>
          <w:ilvl w:val="0"/>
          <w:numId w:val="0"/>
        </w:numPr>
      </w:pPr>
      <w:bookmarkStart w:id="52" w:name="_Toc329531413"/>
      <w:r>
        <w:t>DEELPLAN</w:t>
      </w:r>
      <w:r w:rsidRPr="00B25EDE">
        <w:t xml:space="preserve"> </w:t>
      </w:r>
      <w:r w:rsidR="00A16D09">
        <w:t>2</w:t>
      </w:r>
      <w:r w:rsidRPr="00B25EDE">
        <w:tab/>
      </w:r>
      <w:r>
        <w:t xml:space="preserve">COMMUNICATIE EN </w:t>
      </w:r>
      <w:r w:rsidRPr="00B25EDE">
        <w:t>ORGANISATI</w:t>
      </w:r>
      <w:r>
        <w:t>E</w:t>
      </w:r>
      <w:bookmarkEnd w:id="52"/>
    </w:p>
    <w:p w:rsidR="00CB307E" w:rsidRPr="00B25EDE" w:rsidRDefault="00CB307E" w:rsidP="00CB307E">
      <w:r w:rsidRPr="00B25EDE">
        <w:t xml:space="preserve">Document: </w:t>
      </w:r>
      <w:r>
        <w:t>Communicatie en organisatie</w:t>
      </w:r>
    </w:p>
    <w:p w:rsidR="00CB307E" w:rsidRDefault="00CB307E" w:rsidP="00CB307E">
      <w:r w:rsidRPr="00B25EDE">
        <w:t>Laatste versie: 16-06-2012</w:t>
      </w:r>
    </w:p>
    <w:p w:rsidR="00CB307E" w:rsidRDefault="00CB307E" w:rsidP="00CB307E">
      <w:r>
        <w:t>Document: Communicatieplan</w:t>
      </w:r>
    </w:p>
    <w:p w:rsidR="00CB307E" w:rsidRPr="00B25EDE" w:rsidRDefault="00CB307E" w:rsidP="00CB307E">
      <w:r>
        <w:t>Laatste versie: 16-06-2012</w:t>
      </w:r>
    </w:p>
    <w:p w:rsidR="00CB307E" w:rsidRPr="000E2CA2" w:rsidRDefault="00CB307E" w:rsidP="0098124D">
      <w:pPr>
        <w:pStyle w:val="Kop1"/>
        <w:numPr>
          <w:ilvl w:val="0"/>
          <w:numId w:val="0"/>
        </w:numPr>
      </w:pPr>
      <w:bookmarkStart w:id="53" w:name="_Toc329531414"/>
      <w:r>
        <w:t>DEELPLAN</w:t>
      </w:r>
      <w:r w:rsidR="00A16D09">
        <w:t xml:space="preserve"> 3</w:t>
      </w:r>
      <w:r>
        <w:tab/>
        <w:t>PROFESSIONALISERING</w:t>
      </w:r>
      <w:bookmarkEnd w:id="53"/>
    </w:p>
    <w:p w:rsidR="00CB307E" w:rsidRDefault="00CB307E" w:rsidP="00CB307E">
      <w:r>
        <w:t>Document: Professionalisering</w:t>
      </w:r>
    </w:p>
    <w:p w:rsidR="00CB307E" w:rsidRDefault="00D7384F" w:rsidP="00CB307E">
      <w:r>
        <w:t>Laatste versie: 08-07</w:t>
      </w:r>
      <w:bookmarkStart w:id="54" w:name="_GoBack"/>
      <w:bookmarkEnd w:id="54"/>
      <w:r w:rsidR="00CB307E">
        <w:t>-2012</w:t>
      </w:r>
    </w:p>
    <w:p w:rsidR="00CB307E" w:rsidRDefault="00CB307E" w:rsidP="0098124D">
      <w:pPr>
        <w:pStyle w:val="Kop1"/>
        <w:numPr>
          <w:ilvl w:val="0"/>
          <w:numId w:val="0"/>
        </w:numPr>
      </w:pPr>
      <w:bookmarkStart w:id="55" w:name="_Toc329531415"/>
      <w:r>
        <w:t>DEELPLAN</w:t>
      </w:r>
      <w:r w:rsidR="00A16D09">
        <w:t xml:space="preserve"> 4</w:t>
      </w:r>
      <w:r>
        <w:tab/>
        <w:t>DRAAIBOEK OPLEIDINGSSCHOOL</w:t>
      </w:r>
      <w:bookmarkEnd w:id="55"/>
    </w:p>
    <w:p w:rsidR="00CB307E" w:rsidRDefault="00CB307E" w:rsidP="00CB307E">
      <w:r>
        <w:t>Document: Draaiboek Opleidingsschool</w:t>
      </w:r>
    </w:p>
    <w:p w:rsidR="00CB307E" w:rsidRPr="009A04B9" w:rsidRDefault="00CB307E" w:rsidP="00CB307E">
      <w:r>
        <w:t>Laatste versie: 21-05-2012</w:t>
      </w:r>
    </w:p>
    <w:p w:rsidR="004E3D75" w:rsidRDefault="00930C9E" w:rsidP="0098124D">
      <w:pPr>
        <w:pStyle w:val="Kop1"/>
        <w:numPr>
          <w:ilvl w:val="0"/>
          <w:numId w:val="0"/>
        </w:numPr>
      </w:pPr>
      <w:bookmarkStart w:id="56" w:name="_Toc329531416"/>
      <w:r w:rsidRPr="008455C1">
        <w:t xml:space="preserve">BIJLAGE </w:t>
      </w:r>
      <w:r w:rsidR="00B20E3D" w:rsidRPr="008455C1">
        <w:t>1</w:t>
      </w:r>
      <w:r w:rsidR="00B20E3D" w:rsidRPr="008455C1">
        <w:tab/>
      </w:r>
      <w:r w:rsidR="004E3D75" w:rsidRPr="008455C1">
        <w:t>BEGRIPPEN EN OMSCHRIJVINGEN</w:t>
      </w:r>
      <w:bookmarkEnd w:id="56"/>
    </w:p>
    <w:p w:rsidR="008455C1" w:rsidRDefault="008455C1" w:rsidP="008455C1">
      <w:r>
        <w:t>Document: Begrippen en omschrijvingen</w:t>
      </w:r>
    </w:p>
    <w:p w:rsidR="008455C1" w:rsidRPr="008455C1" w:rsidRDefault="008455C1" w:rsidP="008455C1">
      <w:r>
        <w:t>Laatste versie: 08-07-2012</w:t>
      </w:r>
    </w:p>
    <w:p w:rsidR="004E3D75" w:rsidRDefault="00930C9E" w:rsidP="0098124D">
      <w:pPr>
        <w:pStyle w:val="Kop1"/>
        <w:numPr>
          <w:ilvl w:val="0"/>
          <w:numId w:val="0"/>
        </w:numPr>
      </w:pPr>
      <w:bookmarkStart w:id="57" w:name="_Toc329531417"/>
      <w:r w:rsidRPr="008666CA">
        <w:t xml:space="preserve">BIJLAGE </w:t>
      </w:r>
      <w:r w:rsidR="00B20E3D" w:rsidRPr="008666CA">
        <w:t>2</w:t>
      </w:r>
      <w:r w:rsidR="00B20E3D" w:rsidRPr="008666CA">
        <w:tab/>
      </w:r>
      <w:r w:rsidR="004E3D75" w:rsidRPr="008666CA">
        <w:t>BRONNEN</w:t>
      </w:r>
      <w:bookmarkEnd w:id="57"/>
    </w:p>
    <w:p w:rsidR="008666CA" w:rsidRDefault="008666CA" w:rsidP="008666CA">
      <w:r>
        <w:t>Document: Bronnen</w:t>
      </w:r>
    </w:p>
    <w:p w:rsidR="008666CA" w:rsidRPr="008666CA" w:rsidRDefault="00F72A55" w:rsidP="008666CA">
      <w:r>
        <w:t>Laatste versie: 11-07</w:t>
      </w:r>
      <w:r w:rsidR="008666CA">
        <w:t>-2012</w:t>
      </w:r>
    </w:p>
    <w:p w:rsidR="004E3D75" w:rsidRPr="00B25EDE" w:rsidRDefault="00930C9E" w:rsidP="0098124D">
      <w:pPr>
        <w:pStyle w:val="Kop1"/>
        <w:numPr>
          <w:ilvl w:val="0"/>
          <w:numId w:val="0"/>
        </w:numPr>
      </w:pPr>
      <w:bookmarkStart w:id="58" w:name="_Toc329531418"/>
      <w:r w:rsidRPr="00B25EDE">
        <w:t xml:space="preserve">BIJLAGE </w:t>
      </w:r>
      <w:r w:rsidR="00A16D09">
        <w:t>3</w:t>
      </w:r>
      <w:r w:rsidR="00B20E3D" w:rsidRPr="00B25EDE">
        <w:tab/>
      </w:r>
      <w:r w:rsidR="004E3D75" w:rsidRPr="00B25EDE">
        <w:t>RISICO-ANALYSE</w:t>
      </w:r>
      <w:bookmarkEnd w:id="58"/>
    </w:p>
    <w:p w:rsidR="004E3D75" w:rsidRPr="00B25EDE" w:rsidRDefault="008A38D7" w:rsidP="00B25EDE">
      <w:r w:rsidRPr="00B25EDE">
        <w:t>Document: Risico analyse</w:t>
      </w:r>
    </w:p>
    <w:p w:rsidR="00B20E3D" w:rsidRPr="00B25EDE" w:rsidRDefault="008A7A2B" w:rsidP="00B25EDE">
      <w:r>
        <w:t>Laatste versie: 29</w:t>
      </w:r>
      <w:r w:rsidR="008A38D7" w:rsidRPr="00B25EDE">
        <w:t>-06-2012</w:t>
      </w:r>
    </w:p>
    <w:p w:rsidR="008666CA" w:rsidRDefault="00A16D09" w:rsidP="0098124D">
      <w:pPr>
        <w:pStyle w:val="Kop1"/>
        <w:numPr>
          <w:ilvl w:val="0"/>
          <w:numId w:val="0"/>
        </w:numPr>
      </w:pPr>
      <w:bookmarkStart w:id="59" w:name="_Toc329531419"/>
      <w:r>
        <w:t>BIJLAGE 4</w:t>
      </w:r>
      <w:r w:rsidR="008666CA">
        <w:tab/>
      </w:r>
      <w:r w:rsidR="008D6E9B">
        <w:t>BEGROTING</w:t>
      </w:r>
      <w:bookmarkEnd w:id="59"/>
      <w:r w:rsidR="008666CA">
        <w:t xml:space="preserve"> </w:t>
      </w:r>
    </w:p>
    <w:p w:rsidR="008666CA" w:rsidRDefault="008666CA" w:rsidP="008666CA">
      <w:r>
        <w:t xml:space="preserve">Document: </w:t>
      </w:r>
      <w:r w:rsidR="008D6E9B">
        <w:t>Begroting</w:t>
      </w:r>
    </w:p>
    <w:p w:rsidR="008666CA" w:rsidRPr="008666CA" w:rsidRDefault="008666CA" w:rsidP="008666CA">
      <w:r>
        <w:t>Laatste versie: 16-06-2012</w:t>
      </w:r>
    </w:p>
    <w:p w:rsidR="004E3D75" w:rsidRPr="00B25EDE" w:rsidRDefault="00E51292" w:rsidP="0098124D">
      <w:pPr>
        <w:pStyle w:val="Kop1"/>
        <w:numPr>
          <w:ilvl w:val="0"/>
          <w:numId w:val="0"/>
        </w:numPr>
      </w:pPr>
      <w:bookmarkStart w:id="60" w:name="_Toc329531420"/>
      <w:r w:rsidRPr="00B25EDE">
        <w:lastRenderedPageBreak/>
        <w:t xml:space="preserve">BIJLAGE </w:t>
      </w:r>
      <w:r w:rsidR="00A16D09">
        <w:t>5</w:t>
      </w:r>
      <w:r w:rsidR="00712CB2" w:rsidRPr="00B25EDE">
        <w:tab/>
        <w:t>ONTWIKKELING</w:t>
      </w:r>
      <w:bookmarkEnd w:id="60"/>
    </w:p>
    <w:p w:rsidR="004E3D75" w:rsidRDefault="002B3771" w:rsidP="00B25EDE">
      <w:r w:rsidRPr="00B25EDE">
        <w:rPr>
          <w:noProof/>
          <w:lang w:eastAsia="nl-NL"/>
        </w:rPr>
        <w:drawing>
          <wp:inline distT="0" distB="0" distL="0" distR="0">
            <wp:extent cx="6419850" cy="45339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19850" cy="4533900"/>
                    </a:xfrm>
                    <a:prstGeom prst="rect">
                      <a:avLst/>
                    </a:prstGeom>
                    <a:noFill/>
                    <a:ln>
                      <a:noFill/>
                    </a:ln>
                  </pic:spPr>
                </pic:pic>
              </a:graphicData>
            </a:graphic>
          </wp:inline>
        </w:drawing>
      </w:r>
    </w:p>
    <w:p w:rsidR="000E2CA2" w:rsidRDefault="00A16D09" w:rsidP="0098124D">
      <w:pPr>
        <w:pStyle w:val="Kop1"/>
        <w:numPr>
          <w:ilvl w:val="0"/>
          <w:numId w:val="0"/>
        </w:numPr>
      </w:pPr>
      <w:bookmarkStart w:id="61" w:name="_Toc329531421"/>
      <w:r>
        <w:t>BIJLAGE 6</w:t>
      </w:r>
      <w:r w:rsidR="000E2CA2">
        <w:tab/>
      </w:r>
      <w:r w:rsidR="00EF5B54">
        <w:t>KIEZEN VOOR DE ACADEMISCHE OPLEIDINGSSCHOOL</w:t>
      </w:r>
      <w:bookmarkEnd w:id="61"/>
    </w:p>
    <w:p w:rsidR="000E2CA2" w:rsidRDefault="000E2CA2" w:rsidP="009A04B9">
      <w:r>
        <w:t xml:space="preserve">Document: </w:t>
      </w:r>
      <w:r w:rsidR="00EF5B54">
        <w:t>K</w:t>
      </w:r>
      <w:r>
        <w:t>iezen voor de Academische Opleidingsschool</w:t>
      </w:r>
    </w:p>
    <w:p w:rsidR="000E2CA2" w:rsidRDefault="000E2CA2" w:rsidP="009A04B9">
      <w:r>
        <w:t>Laatste versie: 29-06-2012</w:t>
      </w:r>
    </w:p>
    <w:sectPr w:rsidR="000E2CA2" w:rsidSect="00CD01D5">
      <w:headerReference w:type="default" r:id="rId11"/>
      <w:footerReference w:type="default" r:id="rId12"/>
      <w:headerReference w:type="first" r:id="rId13"/>
      <w:pgSz w:w="11906" w:h="16838" w:code="9"/>
      <w:pgMar w:top="1418" w:right="567" w:bottom="1134" w:left="1134"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ED0" w:rsidRDefault="004D7ED0">
      <w:pPr>
        <w:spacing w:line="240" w:lineRule="auto"/>
      </w:pPr>
      <w:r>
        <w:separator/>
      </w:r>
    </w:p>
  </w:endnote>
  <w:endnote w:type="continuationSeparator" w:id="0">
    <w:p w:rsidR="004D7ED0" w:rsidRDefault="004D7ED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JMHMD H+ Univers">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ED0" w:rsidRPr="0039703A" w:rsidRDefault="004D7ED0">
    <w:pPr>
      <w:pStyle w:val="Voettekst"/>
      <w:rPr>
        <w:sz w:val="16"/>
        <w:szCs w:val="16"/>
      </w:rPr>
    </w:pPr>
    <w:fldSimple w:instr=" FILENAME  \* Upper  \* MERGEFORMAT ">
      <w:r>
        <w:rPr>
          <w:noProof/>
          <w:sz w:val="16"/>
          <w:szCs w:val="16"/>
        </w:rPr>
        <w:t>2012-07-08 PROJECTPLAN ACADEMISCH OPLEIDEN MET ESPRIT.DOCX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ED0" w:rsidRDefault="004D7ED0">
      <w:pPr>
        <w:spacing w:line="240" w:lineRule="auto"/>
      </w:pPr>
      <w:r>
        <w:separator/>
      </w:r>
    </w:p>
  </w:footnote>
  <w:footnote w:type="continuationSeparator" w:id="0">
    <w:p w:rsidR="004D7ED0" w:rsidRDefault="004D7ED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ras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1987"/>
    </w:tblGrid>
    <w:tr w:rsidR="004D7ED0" w:rsidTr="00B93AAF">
      <w:trPr>
        <w:jc w:val="right"/>
      </w:trPr>
      <w:tc>
        <w:tcPr>
          <w:tcW w:w="2268" w:type="dxa"/>
        </w:tcPr>
        <w:p w:rsidR="004D7ED0" w:rsidRDefault="004D7ED0" w:rsidP="00016EB0">
          <w:pPr>
            <w:pStyle w:val="Koptekst"/>
            <w:spacing w:after="0"/>
          </w:pPr>
          <w:r>
            <w:t>Versie:</w:t>
          </w:r>
        </w:p>
      </w:tc>
      <w:tc>
        <w:tcPr>
          <w:tcW w:w="1987" w:type="dxa"/>
        </w:tcPr>
        <w:p w:rsidR="004D7ED0" w:rsidRDefault="004D7ED0" w:rsidP="00016EB0">
          <w:pPr>
            <w:pStyle w:val="Koptekst"/>
            <w:spacing w:after="0"/>
            <w:jc w:val="right"/>
          </w:pPr>
          <w:r>
            <w:t>08-07-2012</w:t>
          </w:r>
        </w:p>
      </w:tc>
    </w:tr>
    <w:tr w:rsidR="004D7ED0" w:rsidTr="00B93AAF">
      <w:trPr>
        <w:jc w:val="right"/>
      </w:trPr>
      <w:tc>
        <w:tcPr>
          <w:tcW w:w="2268" w:type="dxa"/>
        </w:tcPr>
        <w:p w:rsidR="004D7ED0" w:rsidRDefault="004D7ED0" w:rsidP="00016EB0">
          <w:pPr>
            <w:pStyle w:val="Koptekst"/>
            <w:spacing w:after="0"/>
          </w:pPr>
          <w:r>
            <w:t>Document eigenaar:</w:t>
          </w:r>
        </w:p>
      </w:tc>
      <w:tc>
        <w:tcPr>
          <w:tcW w:w="1987" w:type="dxa"/>
        </w:tcPr>
        <w:p w:rsidR="004D7ED0" w:rsidRDefault="004D7ED0" w:rsidP="00016EB0">
          <w:pPr>
            <w:pStyle w:val="Koptekst"/>
            <w:spacing w:after="0"/>
            <w:jc w:val="right"/>
          </w:pPr>
          <w:proofErr w:type="spellStart"/>
          <w:r>
            <w:t>Jorien</w:t>
          </w:r>
          <w:proofErr w:type="spellEnd"/>
          <w:r>
            <w:t xml:space="preserve"> </w:t>
          </w:r>
          <w:proofErr w:type="spellStart"/>
          <w:r>
            <w:t>Vollaard</w:t>
          </w:r>
          <w:proofErr w:type="spellEnd"/>
        </w:p>
        <w:p w:rsidR="004D7ED0" w:rsidRDefault="004D7ED0" w:rsidP="00016EB0">
          <w:pPr>
            <w:pStyle w:val="Koptekst"/>
            <w:spacing w:after="0"/>
            <w:jc w:val="right"/>
          </w:pPr>
          <w:r>
            <w:t>Jeroen Bergamin</w:t>
          </w:r>
        </w:p>
      </w:tc>
    </w:tr>
    <w:tr w:rsidR="004D7ED0" w:rsidTr="00B93AAF">
      <w:trPr>
        <w:jc w:val="right"/>
      </w:trPr>
      <w:tc>
        <w:tcPr>
          <w:tcW w:w="2268" w:type="dxa"/>
        </w:tcPr>
        <w:p w:rsidR="004D7ED0" w:rsidRDefault="004D7ED0" w:rsidP="00016EB0">
          <w:pPr>
            <w:pStyle w:val="Koptekst"/>
            <w:spacing w:after="0"/>
          </w:pPr>
        </w:p>
      </w:tc>
      <w:tc>
        <w:tcPr>
          <w:tcW w:w="1987" w:type="dxa"/>
        </w:tcPr>
        <w:p w:rsidR="004D7ED0" w:rsidRDefault="004D7ED0" w:rsidP="00016EB0">
          <w:pPr>
            <w:pStyle w:val="Koptekst"/>
            <w:spacing w:after="0"/>
            <w:jc w:val="right"/>
            <w:rPr>
              <w:noProof/>
            </w:rPr>
          </w:pPr>
          <w:r>
            <w:t xml:space="preserve">Pagina </w:t>
          </w:r>
          <w:fldSimple w:instr=" PAGE   \* MERGEFORMAT ">
            <w:r w:rsidR="00F72A55">
              <w:rPr>
                <w:noProof/>
              </w:rPr>
              <w:t>16</w:t>
            </w:r>
          </w:fldSimple>
          <w:r>
            <w:t xml:space="preserve"> van </w:t>
          </w:r>
          <w:fldSimple w:instr=" NUMPAGES   \* MERGEFORMAT ">
            <w:r w:rsidR="00F72A55">
              <w:rPr>
                <w:noProof/>
              </w:rPr>
              <w:t>17</w:t>
            </w:r>
          </w:fldSimple>
        </w:p>
        <w:p w:rsidR="004D7ED0" w:rsidRDefault="004D7ED0" w:rsidP="00016EB0">
          <w:pPr>
            <w:pStyle w:val="Koptekst"/>
            <w:spacing w:after="0"/>
            <w:jc w:val="right"/>
          </w:pPr>
        </w:p>
      </w:tc>
    </w:tr>
  </w:tbl>
  <w:p w:rsidR="004D7ED0" w:rsidRDefault="004D7ED0">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3686" w:type="dxa"/>
      <w:tblInd w:w="6529" w:type="dxa"/>
      <w:tblLayout w:type="fixed"/>
      <w:tblCellMar>
        <w:left w:w="0" w:type="dxa"/>
        <w:right w:w="0" w:type="dxa"/>
      </w:tblCellMar>
      <w:tblLook w:val="01E0"/>
    </w:tblPr>
    <w:tblGrid>
      <w:gridCol w:w="1844"/>
      <w:gridCol w:w="119"/>
      <w:gridCol w:w="1723"/>
    </w:tblGrid>
    <w:tr w:rsidR="004D7ED0">
      <w:tc>
        <w:tcPr>
          <w:tcW w:w="1844" w:type="dxa"/>
          <w:vAlign w:val="bottom"/>
        </w:tcPr>
        <w:p w:rsidR="004D7ED0" w:rsidRDefault="004D7ED0" w:rsidP="00220ADD">
          <w:pPr>
            <w:spacing w:line="190" w:lineRule="exact"/>
            <w:jc w:val="right"/>
            <w:rPr>
              <w:b/>
              <w:sz w:val="14"/>
            </w:rPr>
          </w:pPr>
          <w:r>
            <w:rPr>
              <w:b/>
              <w:sz w:val="14"/>
            </w:rPr>
            <w:t>Format versie</w:t>
          </w:r>
        </w:p>
      </w:tc>
      <w:tc>
        <w:tcPr>
          <w:tcW w:w="119" w:type="dxa"/>
        </w:tcPr>
        <w:p w:rsidR="004D7ED0" w:rsidRDefault="004D7ED0" w:rsidP="00781172">
          <w:pPr>
            <w:spacing w:line="190" w:lineRule="exact"/>
          </w:pPr>
        </w:p>
      </w:tc>
      <w:tc>
        <w:tcPr>
          <w:tcW w:w="1723" w:type="dxa"/>
          <w:vAlign w:val="bottom"/>
        </w:tcPr>
        <w:p w:rsidR="004D7ED0" w:rsidRDefault="004D7ED0" w:rsidP="00781172">
          <w:pPr>
            <w:spacing w:line="190" w:lineRule="exact"/>
            <w:rPr>
              <w:sz w:val="14"/>
            </w:rPr>
          </w:pPr>
          <w:r>
            <w:rPr>
              <w:sz w:val="14"/>
            </w:rPr>
            <w:t>Concept 4</w:t>
          </w:r>
        </w:p>
      </w:tc>
    </w:tr>
    <w:tr w:rsidR="004D7ED0">
      <w:tc>
        <w:tcPr>
          <w:tcW w:w="1844" w:type="dxa"/>
          <w:vAlign w:val="bottom"/>
        </w:tcPr>
        <w:p w:rsidR="004D7ED0" w:rsidRDefault="004D7ED0" w:rsidP="00220ADD">
          <w:pPr>
            <w:spacing w:line="190" w:lineRule="exact"/>
            <w:jc w:val="right"/>
            <w:rPr>
              <w:b/>
              <w:sz w:val="14"/>
            </w:rPr>
          </w:pPr>
        </w:p>
      </w:tc>
      <w:tc>
        <w:tcPr>
          <w:tcW w:w="119" w:type="dxa"/>
        </w:tcPr>
        <w:p w:rsidR="004D7ED0" w:rsidRDefault="004D7ED0" w:rsidP="00781172">
          <w:pPr>
            <w:spacing w:line="190" w:lineRule="exact"/>
          </w:pPr>
        </w:p>
      </w:tc>
      <w:tc>
        <w:tcPr>
          <w:tcW w:w="1723" w:type="dxa"/>
          <w:vAlign w:val="bottom"/>
        </w:tcPr>
        <w:p w:rsidR="004D7ED0" w:rsidRDefault="004D7ED0" w:rsidP="00C96165">
          <w:pPr>
            <w:spacing w:line="190" w:lineRule="exact"/>
            <w:rPr>
              <w:sz w:val="14"/>
            </w:rPr>
          </w:pPr>
          <w:r>
            <w:rPr>
              <w:sz w:val="14"/>
            </w:rPr>
            <w:t>2012-06-13</w:t>
          </w:r>
        </w:p>
      </w:tc>
    </w:tr>
    <w:tr w:rsidR="004D7ED0">
      <w:tc>
        <w:tcPr>
          <w:tcW w:w="1844" w:type="dxa"/>
          <w:vAlign w:val="bottom"/>
        </w:tcPr>
        <w:p w:rsidR="004D7ED0" w:rsidRDefault="004D7ED0" w:rsidP="00220ADD">
          <w:pPr>
            <w:spacing w:line="190" w:lineRule="exact"/>
            <w:jc w:val="right"/>
            <w:rPr>
              <w:b/>
              <w:sz w:val="14"/>
            </w:rPr>
          </w:pPr>
          <w:r>
            <w:rPr>
              <w:b/>
              <w:sz w:val="14"/>
            </w:rPr>
            <w:t>Document eigenaar</w:t>
          </w:r>
        </w:p>
      </w:tc>
      <w:tc>
        <w:tcPr>
          <w:tcW w:w="119" w:type="dxa"/>
        </w:tcPr>
        <w:p w:rsidR="004D7ED0" w:rsidRDefault="004D7ED0" w:rsidP="00781172">
          <w:pPr>
            <w:spacing w:line="190" w:lineRule="exact"/>
          </w:pPr>
        </w:p>
      </w:tc>
      <w:tc>
        <w:tcPr>
          <w:tcW w:w="1723" w:type="dxa"/>
          <w:vAlign w:val="bottom"/>
        </w:tcPr>
        <w:p w:rsidR="004D7ED0" w:rsidRDefault="004D7ED0" w:rsidP="00781172">
          <w:pPr>
            <w:spacing w:line="190" w:lineRule="exact"/>
            <w:rPr>
              <w:sz w:val="14"/>
            </w:rPr>
          </w:pPr>
          <w:r>
            <w:rPr>
              <w:sz w:val="14"/>
            </w:rPr>
            <w:t>Jorien Vollaard en Jeroen Bergamin</w:t>
          </w:r>
        </w:p>
      </w:tc>
    </w:tr>
    <w:tr w:rsidR="004D7ED0">
      <w:tc>
        <w:tcPr>
          <w:tcW w:w="1844" w:type="dxa"/>
          <w:vAlign w:val="bottom"/>
        </w:tcPr>
        <w:p w:rsidR="004D7ED0" w:rsidRDefault="004D7ED0" w:rsidP="00220ADD">
          <w:pPr>
            <w:spacing w:line="190" w:lineRule="exact"/>
            <w:jc w:val="right"/>
            <w:rPr>
              <w:b/>
              <w:sz w:val="14"/>
            </w:rPr>
          </w:pPr>
        </w:p>
      </w:tc>
      <w:tc>
        <w:tcPr>
          <w:tcW w:w="119" w:type="dxa"/>
        </w:tcPr>
        <w:p w:rsidR="004D7ED0" w:rsidRDefault="004D7ED0" w:rsidP="00781172">
          <w:pPr>
            <w:spacing w:line="190" w:lineRule="exact"/>
          </w:pPr>
        </w:p>
      </w:tc>
      <w:tc>
        <w:tcPr>
          <w:tcW w:w="1723" w:type="dxa"/>
          <w:vAlign w:val="bottom"/>
        </w:tcPr>
        <w:p w:rsidR="004D7ED0" w:rsidRDefault="004D7ED0" w:rsidP="00781172">
          <w:pPr>
            <w:spacing w:line="190" w:lineRule="exact"/>
            <w:rPr>
              <w:sz w:val="14"/>
            </w:rPr>
          </w:pPr>
          <w:r w:rsidRPr="00220ADD">
            <w:rPr>
              <w:sz w:val="14"/>
            </w:rPr>
            <w:t xml:space="preserve">Pagina </w:t>
          </w:r>
          <w:r w:rsidRPr="00220ADD">
            <w:rPr>
              <w:sz w:val="14"/>
            </w:rPr>
            <w:fldChar w:fldCharType="begin"/>
          </w:r>
          <w:r w:rsidRPr="00220ADD">
            <w:rPr>
              <w:sz w:val="14"/>
            </w:rPr>
            <w:instrText xml:space="preserve"> PAGE </w:instrText>
          </w:r>
          <w:r w:rsidRPr="00220ADD">
            <w:rPr>
              <w:sz w:val="14"/>
            </w:rPr>
            <w:fldChar w:fldCharType="separate"/>
          </w:r>
          <w:r>
            <w:rPr>
              <w:noProof/>
              <w:sz w:val="14"/>
            </w:rPr>
            <w:t>1</w:t>
          </w:r>
          <w:r w:rsidRPr="00220ADD">
            <w:rPr>
              <w:sz w:val="14"/>
            </w:rPr>
            <w:fldChar w:fldCharType="end"/>
          </w:r>
          <w:r w:rsidRPr="00220ADD">
            <w:rPr>
              <w:sz w:val="14"/>
            </w:rPr>
            <w:t xml:space="preserve"> van </w:t>
          </w:r>
          <w:r w:rsidRPr="00220ADD">
            <w:rPr>
              <w:sz w:val="14"/>
            </w:rPr>
            <w:fldChar w:fldCharType="begin"/>
          </w:r>
          <w:r w:rsidRPr="00220ADD">
            <w:rPr>
              <w:sz w:val="14"/>
            </w:rPr>
            <w:instrText xml:space="preserve"> NUMPAGES </w:instrText>
          </w:r>
          <w:r w:rsidRPr="00220ADD">
            <w:rPr>
              <w:sz w:val="14"/>
            </w:rPr>
            <w:fldChar w:fldCharType="separate"/>
          </w:r>
          <w:r>
            <w:rPr>
              <w:noProof/>
              <w:sz w:val="14"/>
            </w:rPr>
            <w:t>2</w:t>
          </w:r>
          <w:r w:rsidRPr="00220ADD">
            <w:rPr>
              <w:sz w:val="14"/>
            </w:rPr>
            <w:fldChar w:fldCharType="end"/>
          </w:r>
        </w:p>
      </w:tc>
    </w:tr>
  </w:tbl>
  <w:p w:rsidR="004D7ED0" w:rsidRDefault="004D7ED0">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4C81"/>
    <w:multiLevelType w:val="hybridMultilevel"/>
    <w:tmpl w:val="4F8892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63F5315"/>
    <w:multiLevelType w:val="hybridMultilevel"/>
    <w:tmpl w:val="DD8E1542"/>
    <w:lvl w:ilvl="0" w:tplc="16A4F374">
      <w:start w:val="1"/>
      <w:numFmt w:val="upperLetter"/>
      <w:pStyle w:val="Opsommingmetletters"/>
      <w:lvlText w:val="%1"/>
      <w:lvlJc w:val="right"/>
      <w:pPr>
        <w:tabs>
          <w:tab w:val="num" w:pos="0"/>
        </w:tabs>
        <w:ind w:hanging="119"/>
      </w:pPr>
      <w:rPr>
        <w:rFonts w:cs="Times New Roman" w:hint="default"/>
      </w:rPr>
    </w:lvl>
    <w:lvl w:ilvl="1" w:tplc="6F56D568" w:tentative="1">
      <w:start w:val="1"/>
      <w:numFmt w:val="lowerLetter"/>
      <w:lvlText w:val="%2."/>
      <w:lvlJc w:val="left"/>
      <w:pPr>
        <w:tabs>
          <w:tab w:val="num" w:pos="1440"/>
        </w:tabs>
        <w:ind w:left="1440" w:hanging="360"/>
      </w:pPr>
      <w:rPr>
        <w:rFonts w:cs="Times New Roman"/>
      </w:rPr>
    </w:lvl>
    <w:lvl w:ilvl="2" w:tplc="95BAAF0E" w:tentative="1">
      <w:start w:val="1"/>
      <w:numFmt w:val="lowerRoman"/>
      <w:lvlText w:val="%3."/>
      <w:lvlJc w:val="right"/>
      <w:pPr>
        <w:tabs>
          <w:tab w:val="num" w:pos="2160"/>
        </w:tabs>
        <w:ind w:left="2160" w:hanging="180"/>
      </w:pPr>
      <w:rPr>
        <w:rFonts w:cs="Times New Roman"/>
      </w:rPr>
    </w:lvl>
    <w:lvl w:ilvl="3" w:tplc="3C24B228" w:tentative="1">
      <w:start w:val="1"/>
      <w:numFmt w:val="decimal"/>
      <w:lvlText w:val="%4."/>
      <w:lvlJc w:val="left"/>
      <w:pPr>
        <w:tabs>
          <w:tab w:val="num" w:pos="2880"/>
        </w:tabs>
        <w:ind w:left="2880" w:hanging="360"/>
      </w:pPr>
      <w:rPr>
        <w:rFonts w:cs="Times New Roman"/>
      </w:rPr>
    </w:lvl>
    <w:lvl w:ilvl="4" w:tplc="605C4498" w:tentative="1">
      <w:start w:val="1"/>
      <w:numFmt w:val="lowerLetter"/>
      <w:lvlText w:val="%5."/>
      <w:lvlJc w:val="left"/>
      <w:pPr>
        <w:tabs>
          <w:tab w:val="num" w:pos="3600"/>
        </w:tabs>
        <w:ind w:left="3600" w:hanging="360"/>
      </w:pPr>
      <w:rPr>
        <w:rFonts w:cs="Times New Roman"/>
      </w:rPr>
    </w:lvl>
    <w:lvl w:ilvl="5" w:tplc="EF9AA416" w:tentative="1">
      <w:start w:val="1"/>
      <w:numFmt w:val="lowerRoman"/>
      <w:lvlText w:val="%6."/>
      <w:lvlJc w:val="right"/>
      <w:pPr>
        <w:tabs>
          <w:tab w:val="num" w:pos="4320"/>
        </w:tabs>
        <w:ind w:left="4320" w:hanging="180"/>
      </w:pPr>
      <w:rPr>
        <w:rFonts w:cs="Times New Roman"/>
      </w:rPr>
    </w:lvl>
    <w:lvl w:ilvl="6" w:tplc="7B0032E6" w:tentative="1">
      <w:start w:val="1"/>
      <w:numFmt w:val="decimal"/>
      <w:lvlText w:val="%7."/>
      <w:lvlJc w:val="left"/>
      <w:pPr>
        <w:tabs>
          <w:tab w:val="num" w:pos="5040"/>
        </w:tabs>
        <w:ind w:left="5040" w:hanging="360"/>
      </w:pPr>
      <w:rPr>
        <w:rFonts w:cs="Times New Roman"/>
      </w:rPr>
    </w:lvl>
    <w:lvl w:ilvl="7" w:tplc="1D42B33E" w:tentative="1">
      <w:start w:val="1"/>
      <w:numFmt w:val="lowerLetter"/>
      <w:lvlText w:val="%8."/>
      <w:lvlJc w:val="left"/>
      <w:pPr>
        <w:tabs>
          <w:tab w:val="num" w:pos="5760"/>
        </w:tabs>
        <w:ind w:left="5760" w:hanging="360"/>
      </w:pPr>
      <w:rPr>
        <w:rFonts w:cs="Times New Roman"/>
      </w:rPr>
    </w:lvl>
    <w:lvl w:ilvl="8" w:tplc="DC8A1C70" w:tentative="1">
      <w:start w:val="1"/>
      <w:numFmt w:val="lowerRoman"/>
      <w:lvlText w:val="%9."/>
      <w:lvlJc w:val="right"/>
      <w:pPr>
        <w:tabs>
          <w:tab w:val="num" w:pos="6480"/>
        </w:tabs>
        <w:ind w:left="6480" w:hanging="180"/>
      </w:pPr>
      <w:rPr>
        <w:rFonts w:cs="Times New Roman"/>
      </w:rPr>
    </w:lvl>
  </w:abstractNum>
  <w:abstractNum w:abstractNumId="2">
    <w:nsid w:val="07BB3FDB"/>
    <w:multiLevelType w:val="hybridMultilevel"/>
    <w:tmpl w:val="09AE94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8263822"/>
    <w:multiLevelType w:val="hybridMultilevel"/>
    <w:tmpl w:val="4888DF8E"/>
    <w:lvl w:ilvl="0" w:tplc="F34C3284">
      <w:start w:val="1"/>
      <w:numFmt w:val="bullet"/>
      <w:pStyle w:val="Opsommingmetbolletjes"/>
      <w:lvlText w:val="•"/>
      <w:lvlJc w:val="left"/>
      <w:pPr>
        <w:tabs>
          <w:tab w:val="num" w:pos="0"/>
        </w:tabs>
      </w:pPr>
      <w:rPr>
        <w:rFonts w:ascii="Verdana" w:hAnsi="Verdana" w:hint="default"/>
      </w:rPr>
    </w:lvl>
    <w:lvl w:ilvl="1" w:tplc="74405AF8" w:tentative="1">
      <w:start w:val="1"/>
      <w:numFmt w:val="bullet"/>
      <w:lvlText w:val="o"/>
      <w:lvlJc w:val="left"/>
      <w:pPr>
        <w:tabs>
          <w:tab w:val="num" w:pos="1440"/>
        </w:tabs>
        <w:ind w:left="1440" w:hanging="360"/>
      </w:pPr>
      <w:rPr>
        <w:rFonts w:ascii="Courier New" w:hAnsi="Courier New" w:hint="default"/>
      </w:rPr>
    </w:lvl>
    <w:lvl w:ilvl="2" w:tplc="66EE4306" w:tentative="1">
      <w:start w:val="1"/>
      <w:numFmt w:val="bullet"/>
      <w:lvlText w:val=""/>
      <w:lvlJc w:val="left"/>
      <w:pPr>
        <w:tabs>
          <w:tab w:val="num" w:pos="2160"/>
        </w:tabs>
        <w:ind w:left="2160" w:hanging="360"/>
      </w:pPr>
      <w:rPr>
        <w:rFonts w:ascii="Wingdings" w:hAnsi="Wingdings" w:hint="default"/>
      </w:rPr>
    </w:lvl>
    <w:lvl w:ilvl="3" w:tplc="B2004704" w:tentative="1">
      <w:start w:val="1"/>
      <w:numFmt w:val="bullet"/>
      <w:lvlText w:val=""/>
      <w:lvlJc w:val="left"/>
      <w:pPr>
        <w:tabs>
          <w:tab w:val="num" w:pos="2880"/>
        </w:tabs>
        <w:ind w:left="2880" w:hanging="360"/>
      </w:pPr>
      <w:rPr>
        <w:rFonts w:ascii="Symbol" w:hAnsi="Symbol" w:hint="default"/>
      </w:rPr>
    </w:lvl>
    <w:lvl w:ilvl="4" w:tplc="E7D43002" w:tentative="1">
      <w:start w:val="1"/>
      <w:numFmt w:val="bullet"/>
      <w:lvlText w:val="o"/>
      <w:lvlJc w:val="left"/>
      <w:pPr>
        <w:tabs>
          <w:tab w:val="num" w:pos="3600"/>
        </w:tabs>
        <w:ind w:left="3600" w:hanging="360"/>
      </w:pPr>
      <w:rPr>
        <w:rFonts w:ascii="Courier New" w:hAnsi="Courier New" w:hint="default"/>
      </w:rPr>
    </w:lvl>
    <w:lvl w:ilvl="5" w:tplc="3668B6E4" w:tentative="1">
      <w:start w:val="1"/>
      <w:numFmt w:val="bullet"/>
      <w:lvlText w:val=""/>
      <w:lvlJc w:val="left"/>
      <w:pPr>
        <w:tabs>
          <w:tab w:val="num" w:pos="4320"/>
        </w:tabs>
        <w:ind w:left="4320" w:hanging="360"/>
      </w:pPr>
      <w:rPr>
        <w:rFonts w:ascii="Wingdings" w:hAnsi="Wingdings" w:hint="default"/>
      </w:rPr>
    </w:lvl>
    <w:lvl w:ilvl="6" w:tplc="F39C28BE" w:tentative="1">
      <w:start w:val="1"/>
      <w:numFmt w:val="bullet"/>
      <w:lvlText w:val=""/>
      <w:lvlJc w:val="left"/>
      <w:pPr>
        <w:tabs>
          <w:tab w:val="num" w:pos="5040"/>
        </w:tabs>
        <w:ind w:left="5040" w:hanging="360"/>
      </w:pPr>
      <w:rPr>
        <w:rFonts w:ascii="Symbol" w:hAnsi="Symbol" w:hint="default"/>
      </w:rPr>
    </w:lvl>
    <w:lvl w:ilvl="7" w:tplc="58984878" w:tentative="1">
      <w:start w:val="1"/>
      <w:numFmt w:val="bullet"/>
      <w:lvlText w:val="o"/>
      <w:lvlJc w:val="left"/>
      <w:pPr>
        <w:tabs>
          <w:tab w:val="num" w:pos="5760"/>
        </w:tabs>
        <w:ind w:left="5760" w:hanging="360"/>
      </w:pPr>
      <w:rPr>
        <w:rFonts w:ascii="Courier New" w:hAnsi="Courier New" w:hint="default"/>
      </w:rPr>
    </w:lvl>
    <w:lvl w:ilvl="8" w:tplc="8610BACE" w:tentative="1">
      <w:start w:val="1"/>
      <w:numFmt w:val="bullet"/>
      <w:lvlText w:val=""/>
      <w:lvlJc w:val="left"/>
      <w:pPr>
        <w:tabs>
          <w:tab w:val="num" w:pos="6480"/>
        </w:tabs>
        <w:ind w:left="6480" w:hanging="360"/>
      </w:pPr>
      <w:rPr>
        <w:rFonts w:ascii="Wingdings" w:hAnsi="Wingdings" w:hint="default"/>
      </w:rPr>
    </w:lvl>
  </w:abstractNum>
  <w:abstractNum w:abstractNumId="4">
    <w:nsid w:val="0E4D5A3B"/>
    <w:multiLevelType w:val="hybridMultilevel"/>
    <w:tmpl w:val="8CAE711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2BE34A2"/>
    <w:multiLevelType w:val="hybridMultilevel"/>
    <w:tmpl w:val="D4241A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48377DF"/>
    <w:multiLevelType w:val="hybridMultilevel"/>
    <w:tmpl w:val="16A8AB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66773A1"/>
    <w:multiLevelType w:val="hybridMultilevel"/>
    <w:tmpl w:val="6B4833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74E0444"/>
    <w:multiLevelType w:val="hybridMultilevel"/>
    <w:tmpl w:val="977C0188"/>
    <w:lvl w:ilvl="0" w:tplc="425AD1D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7FF1530"/>
    <w:multiLevelType w:val="hybridMultilevel"/>
    <w:tmpl w:val="0EBEEBEA"/>
    <w:lvl w:ilvl="0" w:tplc="2F041210">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A3C01B0"/>
    <w:multiLevelType w:val="hybridMultilevel"/>
    <w:tmpl w:val="DEE82F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B6D3848"/>
    <w:multiLevelType w:val="hybridMultilevel"/>
    <w:tmpl w:val="4FFABBB0"/>
    <w:lvl w:ilvl="0" w:tplc="BFDCF8FC">
      <w:start w:val="1"/>
      <w:numFmt w:val="decimal"/>
      <w:pStyle w:val="Hoofdstuk"/>
      <w:lvlText w:val="%1"/>
      <w:lvlJc w:val="right"/>
      <w:pPr>
        <w:tabs>
          <w:tab w:val="num" w:pos="0"/>
        </w:tabs>
        <w:ind w:hanging="119"/>
      </w:pPr>
      <w:rPr>
        <w:rFonts w:cs="Times New Roman" w:hint="default"/>
      </w:rPr>
    </w:lvl>
    <w:lvl w:ilvl="1" w:tplc="911A22C4">
      <w:start w:val="1"/>
      <w:numFmt w:val="lowerLetter"/>
      <w:lvlText w:val="%2."/>
      <w:lvlJc w:val="left"/>
      <w:pPr>
        <w:tabs>
          <w:tab w:val="num" w:pos="1440"/>
        </w:tabs>
        <w:ind w:left="1440" w:hanging="360"/>
      </w:pPr>
      <w:rPr>
        <w:rFonts w:cs="Times New Roman"/>
      </w:rPr>
    </w:lvl>
    <w:lvl w:ilvl="2" w:tplc="1B169112" w:tentative="1">
      <w:start w:val="1"/>
      <w:numFmt w:val="lowerRoman"/>
      <w:lvlText w:val="%3."/>
      <w:lvlJc w:val="right"/>
      <w:pPr>
        <w:tabs>
          <w:tab w:val="num" w:pos="2160"/>
        </w:tabs>
        <w:ind w:left="2160" w:hanging="180"/>
      </w:pPr>
      <w:rPr>
        <w:rFonts w:cs="Times New Roman"/>
      </w:rPr>
    </w:lvl>
    <w:lvl w:ilvl="3" w:tplc="FAF677D4" w:tentative="1">
      <w:start w:val="1"/>
      <w:numFmt w:val="decimal"/>
      <w:lvlText w:val="%4."/>
      <w:lvlJc w:val="left"/>
      <w:pPr>
        <w:tabs>
          <w:tab w:val="num" w:pos="2880"/>
        </w:tabs>
        <w:ind w:left="2880" w:hanging="360"/>
      </w:pPr>
      <w:rPr>
        <w:rFonts w:cs="Times New Roman"/>
      </w:rPr>
    </w:lvl>
    <w:lvl w:ilvl="4" w:tplc="96F002A8" w:tentative="1">
      <w:start w:val="1"/>
      <w:numFmt w:val="lowerLetter"/>
      <w:lvlText w:val="%5."/>
      <w:lvlJc w:val="left"/>
      <w:pPr>
        <w:tabs>
          <w:tab w:val="num" w:pos="3600"/>
        </w:tabs>
        <w:ind w:left="3600" w:hanging="360"/>
      </w:pPr>
      <w:rPr>
        <w:rFonts w:cs="Times New Roman"/>
      </w:rPr>
    </w:lvl>
    <w:lvl w:ilvl="5" w:tplc="3ADC7A98" w:tentative="1">
      <w:start w:val="1"/>
      <w:numFmt w:val="lowerRoman"/>
      <w:lvlText w:val="%6."/>
      <w:lvlJc w:val="right"/>
      <w:pPr>
        <w:tabs>
          <w:tab w:val="num" w:pos="4320"/>
        </w:tabs>
        <w:ind w:left="4320" w:hanging="180"/>
      </w:pPr>
      <w:rPr>
        <w:rFonts w:cs="Times New Roman"/>
      </w:rPr>
    </w:lvl>
    <w:lvl w:ilvl="6" w:tplc="7FE28FB0" w:tentative="1">
      <w:start w:val="1"/>
      <w:numFmt w:val="decimal"/>
      <w:lvlText w:val="%7."/>
      <w:lvlJc w:val="left"/>
      <w:pPr>
        <w:tabs>
          <w:tab w:val="num" w:pos="5040"/>
        </w:tabs>
        <w:ind w:left="5040" w:hanging="360"/>
      </w:pPr>
      <w:rPr>
        <w:rFonts w:cs="Times New Roman"/>
      </w:rPr>
    </w:lvl>
    <w:lvl w:ilvl="7" w:tplc="BAC000AA" w:tentative="1">
      <w:start w:val="1"/>
      <w:numFmt w:val="lowerLetter"/>
      <w:lvlText w:val="%8."/>
      <w:lvlJc w:val="left"/>
      <w:pPr>
        <w:tabs>
          <w:tab w:val="num" w:pos="5760"/>
        </w:tabs>
        <w:ind w:left="5760" w:hanging="360"/>
      </w:pPr>
      <w:rPr>
        <w:rFonts w:cs="Times New Roman"/>
      </w:rPr>
    </w:lvl>
    <w:lvl w:ilvl="8" w:tplc="C4B6134E" w:tentative="1">
      <w:start w:val="1"/>
      <w:numFmt w:val="lowerRoman"/>
      <w:lvlText w:val="%9."/>
      <w:lvlJc w:val="right"/>
      <w:pPr>
        <w:tabs>
          <w:tab w:val="num" w:pos="6480"/>
        </w:tabs>
        <w:ind w:left="6480" w:hanging="180"/>
      </w:pPr>
      <w:rPr>
        <w:rFonts w:cs="Times New Roman"/>
      </w:rPr>
    </w:lvl>
  </w:abstractNum>
  <w:abstractNum w:abstractNumId="12">
    <w:nsid w:val="2B72713C"/>
    <w:multiLevelType w:val="hybridMultilevel"/>
    <w:tmpl w:val="B0264A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C353723"/>
    <w:multiLevelType w:val="hybridMultilevel"/>
    <w:tmpl w:val="6CC66D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2F946AED"/>
    <w:multiLevelType w:val="hybridMultilevel"/>
    <w:tmpl w:val="52D4F5B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1652664"/>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27977A8"/>
    <w:multiLevelType w:val="hybridMultilevel"/>
    <w:tmpl w:val="945AD4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4874D66"/>
    <w:multiLevelType w:val="hybridMultilevel"/>
    <w:tmpl w:val="E8EE7A7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4892F1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C9B4975"/>
    <w:multiLevelType w:val="hybridMultilevel"/>
    <w:tmpl w:val="84F04F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DF05848"/>
    <w:multiLevelType w:val="hybridMultilevel"/>
    <w:tmpl w:val="0F86E7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08333E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3FA1D94"/>
    <w:multiLevelType w:val="hybridMultilevel"/>
    <w:tmpl w:val="FCD8B0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8D004D8"/>
    <w:multiLevelType w:val="hybridMultilevel"/>
    <w:tmpl w:val="0D7A51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0715477"/>
    <w:multiLevelType w:val="hybridMultilevel"/>
    <w:tmpl w:val="2F74CB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1405423"/>
    <w:multiLevelType w:val="hybridMultilevel"/>
    <w:tmpl w:val="4DCC21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26F3A73"/>
    <w:multiLevelType w:val="hybridMultilevel"/>
    <w:tmpl w:val="255474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2717F2D"/>
    <w:multiLevelType w:val="hybridMultilevel"/>
    <w:tmpl w:val="80A4AB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A2B7625"/>
    <w:multiLevelType w:val="hybridMultilevel"/>
    <w:tmpl w:val="1164675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AE0006E"/>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0">
    <w:nsid w:val="5B4F3C33"/>
    <w:multiLevelType w:val="multilevel"/>
    <w:tmpl w:val="481A7916"/>
    <w:lvl w:ilvl="0">
      <w:start w:val="1"/>
      <w:numFmt w:val="upperRoman"/>
      <w:lvlText w:val="%1)"/>
      <w:lvlJc w:val="left"/>
      <w:pPr>
        <w:ind w:left="0" w:firstLine="0"/>
      </w:pPr>
      <w:rPr>
        <w:rFonts w:hint="default"/>
      </w:rPr>
    </w:lvl>
    <w:lvl w:ilvl="1">
      <w:start w:val="1"/>
      <w:numFmt w:val="lowerRoman"/>
      <w:lvlText w:val="%1.%2)"/>
      <w:lvlJc w:val="left"/>
      <w:pPr>
        <w:ind w:left="0" w:firstLine="0"/>
      </w:pPr>
      <w:rPr>
        <w:rFonts w:hint="default"/>
      </w:rPr>
    </w:lvl>
    <w:lvl w:ilvl="2">
      <w:start w:val="1"/>
      <w:numFmt w:val="lowerLetter"/>
      <w:lvlText w:val="%1.%2.%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1">
    <w:nsid w:val="60171766"/>
    <w:multiLevelType w:val="hybridMultilevel"/>
    <w:tmpl w:val="D79ABD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61430DC0"/>
    <w:multiLevelType w:val="hybridMultilevel"/>
    <w:tmpl w:val="4C409A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6227429B"/>
    <w:multiLevelType w:val="hybridMultilevel"/>
    <w:tmpl w:val="011E22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62E93ED2"/>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3C0140C"/>
    <w:multiLevelType w:val="hybridMultilevel"/>
    <w:tmpl w:val="889C5C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642B2076"/>
    <w:multiLevelType w:val="hybridMultilevel"/>
    <w:tmpl w:val="1A766B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65D15EC6"/>
    <w:multiLevelType w:val="hybridMultilevel"/>
    <w:tmpl w:val="43BAC6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66F467D6"/>
    <w:multiLevelType w:val="hybridMultilevel"/>
    <w:tmpl w:val="A30C82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686B207A"/>
    <w:multiLevelType w:val="hybridMultilevel"/>
    <w:tmpl w:val="2DE402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6A5A499F"/>
    <w:multiLevelType w:val="hybridMultilevel"/>
    <w:tmpl w:val="5D9485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738D2A42"/>
    <w:multiLevelType w:val="hybridMultilevel"/>
    <w:tmpl w:val="BF6E97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74FF290A"/>
    <w:multiLevelType w:val="hybridMultilevel"/>
    <w:tmpl w:val="577242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7D9D3BD1"/>
    <w:multiLevelType w:val="hybridMultilevel"/>
    <w:tmpl w:val="1DC6B0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7E8501FD"/>
    <w:multiLevelType w:val="hybridMultilevel"/>
    <w:tmpl w:val="EF1CC8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3"/>
  </w:num>
  <w:num w:numId="4">
    <w:abstractNumId w:val="6"/>
  </w:num>
  <w:num w:numId="5">
    <w:abstractNumId w:val="43"/>
  </w:num>
  <w:num w:numId="6">
    <w:abstractNumId w:val="17"/>
  </w:num>
  <w:num w:numId="7">
    <w:abstractNumId w:val="2"/>
  </w:num>
  <w:num w:numId="8">
    <w:abstractNumId w:val="42"/>
  </w:num>
  <w:num w:numId="9">
    <w:abstractNumId w:val="25"/>
  </w:num>
  <w:num w:numId="10">
    <w:abstractNumId w:val="12"/>
  </w:num>
  <w:num w:numId="11">
    <w:abstractNumId w:val="0"/>
  </w:num>
  <w:num w:numId="12">
    <w:abstractNumId w:val="16"/>
  </w:num>
  <w:num w:numId="13">
    <w:abstractNumId w:val="26"/>
  </w:num>
  <w:num w:numId="14">
    <w:abstractNumId w:val="40"/>
  </w:num>
  <w:num w:numId="15">
    <w:abstractNumId w:val="33"/>
  </w:num>
  <w:num w:numId="16">
    <w:abstractNumId w:val="10"/>
  </w:num>
  <w:num w:numId="17">
    <w:abstractNumId w:val="37"/>
  </w:num>
  <w:num w:numId="18">
    <w:abstractNumId w:val="23"/>
  </w:num>
  <w:num w:numId="19">
    <w:abstractNumId w:val="38"/>
  </w:num>
  <w:num w:numId="20">
    <w:abstractNumId w:val="24"/>
  </w:num>
  <w:num w:numId="21">
    <w:abstractNumId w:val="20"/>
  </w:num>
  <w:num w:numId="22">
    <w:abstractNumId w:val="7"/>
  </w:num>
  <w:num w:numId="23">
    <w:abstractNumId w:val="35"/>
  </w:num>
  <w:num w:numId="24">
    <w:abstractNumId w:val="27"/>
  </w:num>
  <w:num w:numId="25">
    <w:abstractNumId w:val="32"/>
  </w:num>
  <w:num w:numId="26">
    <w:abstractNumId w:val="39"/>
  </w:num>
  <w:num w:numId="27">
    <w:abstractNumId w:val="22"/>
  </w:num>
  <w:num w:numId="28">
    <w:abstractNumId w:val="14"/>
  </w:num>
  <w:num w:numId="29">
    <w:abstractNumId w:val="44"/>
  </w:num>
  <w:num w:numId="30">
    <w:abstractNumId w:val="5"/>
  </w:num>
  <w:num w:numId="31">
    <w:abstractNumId w:val="36"/>
  </w:num>
  <w:num w:numId="32">
    <w:abstractNumId w:val="19"/>
  </w:num>
  <w:num w:numId="33">
    <w:abstractNumId w:val="31"/>
  </w:num>
  <w:num w:numId="34">
    <w:abstractNumId w:val="30"/>
  </w:num>
  <w:num w:numId="35">
    <w:abstractNumId w:val="34"/>
  </w:num>
  <w:num w:numId="36">
    <w:abstractNumId w:val="21"/>
  </w:num>
  <w:num w:numId="37">
    <w:abstractNumId w:val="18"/>
  </w:num>
  <w:num w:numId="38">
    <w:abstractNumId w:val="15"/>
  </w:num>
  <w:num w:numId="39">
    <w:abstractNumId w:val="4"/>
  </w:num>
  <w:num w:numId="40">
    <w:abstractNumId w:val="28"/>
  </w:num>
  <w:num w:numId="41">
    <w:abstractNumId w:val="41"/>
  </w:num>
  <w:num w:numId="42">
    <w:abstractNumId w:val="9"/>
  </w:num>
  <w:num w:numId="43">
    <w:abstractNumId w:val="8"/>
  </w:num>
  <w:num w:numId="44">
    <w:abstractNumId w:val="8"/>
    <w:lvlOverride w:ilvl="0">
      <w:startOverride w:val="1"/>
    </w:lvlOverride>
  </w:num>
  <w:num w:numId="45">
    <w:abstractNumId w:val="8"/>
    <w:lvlOverride w:ilvl="0">
      <w:startOverride w:val="1"/>
    </w:lvlOverride>
  </w:num>
  <w:num w:numId="46">
    <w:abstractNumId w:val="29"/>
  </w:num>
  <w:num w:numId="47">
    <w:abstractNumId w:val="13"/>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embedSystemFonts/>
  <w:proofState w:spelling="clean"/>
  <w:attachedTemplate r:id="rId1"/>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cVars>
    <w:docVar w:name="doclang" w:val="???????"/>
  </w:docVars>
  <w:rsids>
    <w:rsidRoot w:val="0065221F"/>
    <w:rsid w:val="000043F2"/>
    <w:rsid w:val="0001221A"/>
    <w:rsid w:val="000168FE"/>
    <w:rsid w:val="00016EB0"/>
    <w:rsid w:val="00017E6C"/>
    <w:rsid w:val="00021311"/>
    <w:rsid w:val="000219FF"/>
    <w:rsid w:val="00027A43"/>
    <w:rsid w:val="0003204E"/>
    <w:rsid w:val="00033F5A"/>
    <w:rsid w:val="00034AAF"/>
    <w:rsid w:val="0003737B"/>
    <w:rsid w:val="0003744D"/>
    <w:rsid w:val="0003757A"/>
    <w:rsid w:val="00037991"/>
    <w:rsid w:val="00044F11"/>
    <w:rsid w:val="00046200"/>
    <w:rsid w:val="000472DB"/>
    <w:rsid w:val="00051687"/>
    <w:rsid w:val="00053D22"/>
    <w:rsid w:val="00065B62"/>
    <w:rsid w:val="00070312"/>
    <w:rsid w:val="00070E56"/>
    <w:rsid w:val="00073823"/>
    <w:rsid w:val="00074CF6"/>
    <w:rsid w:val="00082326"/>
    <w:rsid w:val="00082E81"/>
    <w:rsid w:val="000903AF"/>
    <w:rsid w:val="000904D8"/>
    <w:rsid w:val="00092E90"/>
    <w:rsid w:val="000964FF"/>
    <w:rsid w:val="000A151C"/>
    <w:rsid w:val="000A1B2C"/>
    <w:rsid w:val="000A25FA"/>
    <w:rsid w:val="000A510D"/>
    <w:rsid w:val="000A6734"/>
    <w:rsid w:val="000C0774"/>
    <w:rsid w:val="000C079C"/>
    <w:rsid w:val="000C449A"/>
    <w:rsid w:val="000D13E9"/>
    <w:rsid w:val="000D34BE"/>
    <w:rsid w:val="000D6616"/>
    <w:rsid w:val="000D6B3D"/>
    <w:rsid w:val="000D758F"/>
    <w:rsid w:val="000D7944"/>
    <w:rsid w:val="000E2CA2"/>
    <w:rsid w:val="000E5F87"/>
    <w:rsid w:val="000E7EAE"/>
    <w:rsid w:val="000F0DC1"/>
    <w:rsid w:val="000F3002"/>
    <w:rsid w:val="001038B2"/>
    <w:rsid w:val="0010596A"/>
    <w:rsid w:val="00110B49"/>
    <w:rsid w:val="001156DF"/>
    <w:rsid w:val="0012171D"/>
    <w:rsid w:val="001224FC"/>
    <w:rsid w:val="00124101"/>
    <w:rsid w:val="00127723"/>
    <w:rsid w:val="001278A3"/>
    <w:rsid w:val="00131517"/>
    <w:rsid w:val="0013201B"/>
    <w:rsid w:val="00145A25"/>
    <w:rsid w:val="00146B90"/>
    <w:rsid w:val="00147468"/>
    <w:rsid w:val="001479A3"/>
    <w:rsid w:val="001518B9"/>
    <w:rsid w:val="001556BA"/>
    <w:rsid w:val="001628FA"/>
    <w:rsid w:val="00164842"/>
    <w:rsid w:val="00165202"/>
    <w:rsid w:val="00165AD4"/>
    <w:rsid w:val="00165BAC"/>
    <w:rsid w:val="0016620E"/>
    <w:rsid w:val="001705A7"/>
    <w:rsid w:val="00172177"/>
    <w:rsid w:val="001736E2"/>
    <w:rsid w:val="00176313"/>
    <w:rsid w:val="0017664A"/>
    <w:rsid w:val="00184447"/>
    <w:rsid w:val="00187337"/>
    <w:rsid w:val="001970D4"/>
    <w:rsid w:val="001A5C86"/>
    <w:rsid w:val="001A75E3"/>
    <w:rsid w:val="001A7956"/>
    <w:rsid w:val="001B03CC"/>
    <w:rsid w:val="001B0684"/>
    <w:rsid w:val="001B0E81"/>
    <w:rsid w:val="001C12E7"/>
    <w:rsid w:val="001C177B"/>
    <w:rsid w:val="001C4465"/>
    <w:rsid w:val="001D1AB9"/>
    <w:rsid w:val="001D4BF7"/>
    <w:rsid w:val="001D52AC"/>
    <w:rsid w:val="001D5F00"/>
    <w:rsid w:val="001E0839"/>
    <w:rsid w:val="001E2593"/>
    <w:rsid w:val="001E3A20"/>
    <w:rsid w:val="001E45ED"/>
    <w:rsid w:val="001E5223"/>
    <w:rsid w:val="001E72DC"/>
    <w:rsid w:val="001F14E7"/>
    <w:rsid w:val="001F2ECE"/>
    <w:rsid w:val="0020029C"/>
    <w:rsid w:val="002025B6"/>
    <w:rsid w:val="00202917"/>
    <w:rsid w:val="00206764"/>
    <w:rsid w:val="00206F02"/>
    <w:rsid w:val="00207895"/>
    <w:rsid w:val="002123BE"/>
    <w:rsid w:val="002133AC"/>
    <w:rsid w:val="002152A9"/>
    <w:rsid w:val="0021723C"/>
    <w:rsid w:val="00220ADD"/>
    <w:rsid w:val="002223B0"/>
    <w:rsid w:val="0022461D"/>
    <w:rsid w:val="002279BE"/>
    <w:rsid w:val="00234066"/>
    <w:rsid w:val="00234B2E"/>
    <w:rsid w:val="002521E2"/>
    <w:rsid w:val="00257EA0"/>
    <w:rsid w:val="00264EB3"/>
    <w:rsid w:val="00270A7D"/>
    <w:rsid w:val="00273671"/>
    <w:rsid w:val="002742F0"/>
    <w:rsid w:val="00276D57"/>
    <w:rsid w:val="00277F50"/>
    <w:rsid w:val="00286D4E"/>
    <w:rsid w:val="00291807"/>
    <w:rsid w:val="00292FC0"/>
    <w:rsid w:val="002941ED"/>
    <w:rsid w:val="002A0FB4"/>
    <w:rsid w:val="002A14E1"/>
    <w:rsid w:val="002A381D"/>
    <w:rsid w:val="002A3CCC"/>
    <w:rsid w:val="002A6B27"/>
    <w:rsid w:val="002B3771"/>
    <w:rsid w:val="002C245B"/>
    <w:rsid w:val="002C32F3"/>
    <w:rsid w:val="002D1D6B"/>
    <w:rsid w:val="002D47D8"/>
    <w:rsid w:val="002D56BE"/>
    <w:rsid w:val="002D680E"/>
    <w:rsid w:val="002E0AC8"/>
    <w:rsid w:val="002E2087"/>
    <w:rsid w:val="002E2D77"/>
    <w:rsid w:val="002E37E3"/>
    <w:rsid w:val="002E75A8"/>
    <w:rsid w:val="002F255D"/>
    <w:rsid w:val="002F3413"/>
    <w:rsid w:val="002F7A94"/>
    <w:rsid w:val="00312C71"/>
    <w:rsid w:val="003156C5"/>
    <w:rsid w:val="00320952"/>
    <w:rsid w:val="003248C9"/>
    <w:rsid w:val="00324BA5"/>
    <w:rsid w:val="00336067"/>
    <w:rsid w:val="00336340"/>
    <w:rsid w:val="0034096B"/>
    <w:rsid w:val="00345488"/>
    <w:rsid w:val="003472FC"/>
    <w:rsid w:val="00351B27"/>
    <w:rsid w:val="003558F9"/>
    <w:rsid w:val="003558FB"/>
    <w:rsid w:val="00356FF4"/>
    <w:rsid w:val="00360ED4"/>
    <w:rsid w:val="003704EF"/>
    <w:rsid w:val="00370CE5"/>
    <w:rsid w:val="00382424"/>
    <w:rsid w:val="00384695"/>
    <w:rsid w:val="0039266C"/>
    <w:rsid w:val="00396AE5"/>
    <w:rsid w:val="0039703A"/>
    <w:rsid w:val="003A0121"/>
    <w:rsid w:val="003A7228"/>
    <w:rsid w:val="003A7869"/>
    <w:rsid w:val="003B0098"/>
    <w:rsid w:val="003B10CC"/>
    <w:rsid w:val="003B50F6"/>
    <w:rsid w:val="003C05C6"/>
    <w:rsid w:val="003C10F8"/>
    <w:rsid w:val="003C40E8"/>
    <w:rsid w:val="003C4657"/>
    <w:rsid w:val="003C4C87"/>
    <w:rsid w:val="003D5CDA"/>
    <w:rsid w:val="003E0414"/>
    <w:rsid w:val="003F55A0"/>
    <w:rsid w:val="003F7758"/>
    <w:rsid w:val="0040006F"/>
    <w:rsid w:val="00403344"/>
    <w:rsid w:val="00403D5C"/>
    <w:rsid w:val="00404645"/>
    <w:rsid w:val="00405895"/>
    <w:rsid w:val="004100F8"/>
    <w:rsid w:val="00410197"/>
    <w:rsid w:val="00413993"/>
    <w:rsid w:val="004149B2"/>
    <w:rsid w:val="00414D5D"/>
    <w:rsid w:val="00421915"/>
    <w:rsid w:val="004273F8"/>
    <w:rsid w:val="00431B97"/>
    <w:rsid w:val="004364FF"/>
    <w:rsid w:val="00437D57"/>
    <w:rsid w:val="004402AA"/>
    <w:rsid w:val="00445375"/>
    <w:rsid w:val="00450829"/>
    <w:rsid w:val="00451240"/>
    <w:rsid w:val="00454A74"/>
    <w:rsid w:val="00456F47"/>
    <w:rsid w:val="00461B81"/>
    <w:rsid w:val="00471236"/>
    <w:rsid w:val="0048064D"/>
    <w:rsid w:val="00490312"/>
    <w:rsid w:val="00491419"/>
    <w:rsid w:val="0049497A"/>
    <w:rsid w:val="00497025"/>
    <w:rsid w:val="004A47ED"/>
    <w:rsid w:val="004A5626"/>
    <w:rsid w:val="004A6ACC"/>
    <w:rsid w:val="004B053B"/>
    <w:rsid w:val="004B6146"/>
    <w:rsid w:val="004C1710"/>
    <w:rsid w:val="004C5500"/>
    <w:rsid w:val="004D1585"/>
    <w:rsid w:val="004D21B5"/>
    <w:rsid w:val="004D3586"/>
    <w:rsid w:val="004D418B"/>
    <w:rsid w:val="004D41DE"/>
    <w:rsid w:val="004D7ED0"/>
    <w:rsid w:val="004E2283"/>
    <w:rsid w:val="004E3D75"/>
    <w:rsid w:val="004E4E72"/>
    <w:rsid w:val="004F052F"/>
    <w:rsid w:val="004F054B"/>
    <w:rsid w:val="004F0CE3"/>
    <w:rsid w:val="004F518A"/>
    <w:rsid w:val="005001A2"/>
    <w:rsid w:val="00504511"/>
    <w:rsid w:val="00506F4F"/>
    <w:rsid w:val="00511B30"/>
    <w:rsid w:val="00513402"/>
    <w:rsid w:val="00516967"/>
    <w:rsid w:val="00517773"/>
    <w:rsid w:val="00520B32"/>
    <w:rsid w:val="0052761B"/>
    <w:rsid w:val="00527C00"/>
    <w:rsid w:val="0053184E"/>
    <w:rsid w:val="00532BD1"/>
    <w:rsid w:val="00537031"/>
    <w:rsid w:val="00541897"/>
    <w:rsid w:val="00546A30"/>
    <w:rsid w:val="005524B7"/>
    <w:rsid w:val="005552A6"/>
    <w:rsid w:val="00573EB0"/>
    <w:rsid w:val="00574B10"/>
    <w:rsid w:val="00580844"/>
    <w:rsid w:val="0058408E"/>
    <w:rsid w:val="00586E83"/>
    <w:rsid w:val="00591551"/>
    <w:rsid w:val="005933DE"/>
    <w:rsid w:val="005948BD"/>
    <w:rsid w:val="005A5EB0"/>
    <w:rsid w:val="005A6E46"/>
    <w:rsid w:val="005B414D"/>
    <w:rsid w:val="005C7924"/>
    <w:rsid w:val="005D09CC"/>
    <w:rsid w:val="005D53BD"/>
    <w:rsid w:val="005D7FE3"/>
    <w:rsid w:val="005E452A"/>
    <w:rsid w:val="005F1E22"/>
    <w:rsid w:val="005F5E03"/>
    <w:rsid w:val="005F67C9"/>
    <w:rsid w:val="00626770"/>
    <w:rsid w:val="00627CDC"/>
    <w:rsid w:val="00635111"/>
    <w:rsid w:val="00635622"/>
    <w:rsid w:val="006370DE"/>
    <w:rsid w:val="00644F2A"/>
    <w:rsid w:val="00650773"/>
    <w:rsid w:val="00651EEA"/>
    <w:rsid w:val="0065221F"/>
    <w:rsid w:val="00652691"/>
    <w:rsid w:val="00655912"/>
    <w:rsid w:val="00655D34"/>
    <w:rsid w:val="006570E7"/>
    <w:rsid w:val="00660AD7"/>
    <w:rsid w:val="0066122E"/>
    <w:rsid w:val="00663DB3"/>
    <w:rsid w:val="00666510"/>
    <w:rsid w:val="00670393"/>
    <w:rsid w:val="00674732"/>
    <w:rsid w:val="006749FF"/>
    <w:rsid w:val="00676074"/>
    <w:rsid w:val="006775F8"/>
    <w:rsid w:val="0068310E"/>
    <w:rsid w:val="00684A66"/>
    <w:rsid w:val="006961BE"/>
    <w:rsid w:val="0069711C"/>
    <w:rsid w:val="006B0351"/>
    <w:rsid w:val="006B0963"/>
    <w:rsid w:val="006B3D7D"/>
    <w:rsid w:val="006B79C3"/>
    <w:rsid w:val="006C5D7B"/>
    <w:rsid w:val="006C5F83"/>
    <w:rsid w:val="006C791A"/>
    <w:rsid w:val="006D0673"/>
    <w:rsid w:val="006D5591"/>
    <w:rsid w:val="006D64BB"/>
    <w:rsid w:val="006D67E2"/>
    <w:rsid w:val="006E455A"/>
    <w:rsid w:val="006F0767"/>
    <w:rsid w:val="006F0E20"/>
    <w:rsid w:val="006F2781"/>
    <w:rsid w:val="006F3D59"/>
    <w:rsid w:val="006F620F"/>
    <w:rsid w:val="0070299A"/>
    <w:rsid w:val="00702C7C"/>
    <w:rsid w:val="0070562F"/>
    <w:rsid w:val="00706021"/>
    <w:rsid w:val="00712CB2"/>
    <w:rsid w:val="00717F8E"/>
    <w:rsid w:val="007251E6"/>
    <w:rsid w:val="0072673B"/>
    <w:rsid w:val="00733C5D"/>
    <w:rsid w:val="00736D6B"/>
    <w:rsid w:val="00736E82"/>
    <w:rsid w:val="00737A5C"/>
    <w:rsid w:val="00737CBD"/>
    <w:rsid w:val="00742D6B"/>
    <w:rsid w:val="007509A1"/>
    <w:rsid w:val="00755EFB"/>
    <w:rsid w:val="007619D6"/>
    <w:rsid w:val="00762131"/>
    <w:rsid w:val="00762912"/>
    <w:rsid w:val="0076799E"/>
    <w:rsid w:val="00767A90"/>
    <w:rsid w:val="00773071"/>
    <w:rsid w:val="007734F6"/>
    <w:rsid w:val="00774F7F"/>
    <w:rsid w:val="007757E4"/>
    <w:rsid w:val="00776232"/>
    <w:rsid w:val="00781172"/>
    <w:rsid w:val="00782209"/>
    <w:rsid w:val="0078682E"/>
    <w:rsid w:val="00787847"/>
    <w:rsid w:val="007922DE"/>
    <w:rsid w:val="00792D1A"/>
    <w:rsid w:val="00793D78"/>
    <w:rsid w:val="00795D57"/>
    <w:rsid w:val="007975AB"/>
    <w:rsid w:val="007A156D"/>
    <w:rsid w:val="007A25A1"/>
    <w:rsid w:val="007A423F"/>
    <w:rsid w:val="007A5D8D"/>
    <w:rsid w:val="007A78CA"/>
    <w:rsid w:val="007B0C7A"/>
    <w:rsid w:val="007B23B0"/>
    <w:rsid w:val="007C224A"/>
    <w:rsid w:val="007C4002"/>
    <w:rsid w:val="007C4FC1"/>
    <w:rsid w:val="007D1BCD"/>
    <w:rsid w:val="007D3797"/>
    <w:rsid w:val="007D6111"/>
    <w:rsid w:val="007D7223"/>
    <w:rsid w:val="007D7DDB"/>
    <w:rsid w:val="007E49B5"/>
    <w:rsid w:val="007E6DAE"/>
    <w:rsid w:val="007F5D2E"/>
    <w:rsid w:val="00800013"/>
    <w:rsid w:val="008046A3"/>
    <w:rsid w:val="00806ED0"/>
    <w:rsid w:val="00810CC8"/>
    <w:rsid w:val="0082177A"/>
    <w:rsid w:val="00824077"/>
    <w:rsid w:val="00824826"/>
    <w:rsid w:val="00826557"/>
    <w:rsid w:val="00835146"/>
    <w:rsid w:val="00837806"/>
    <w:rsid w:val="008455C1"/>
    <w:rsid w:val="00852CC7"/>
    <w:rsid w:val="0085751D"/>
    <w:rsid w:val="00862757"/>
    <w:rsid w:val="00865BAB"/>
    <w:rsid w:val="00865EE8"/>
    <w:rsid w:val="008666CA"/>
    <w:rsid w:val="00866FBA"/>
    <w:rsid w:val="0087240E"/>
    <w:rsid w:val="008733F4"/>
    <w:rsid w:val="0087564C"/>
    <w:rsid w:val="0087702C"/>
    <w:rsid w:val="00880C92"/>
    <w:rsid w:val="008854B0"/>
    <w:rsid w:val="00886FCA"/>
    <w:rsid w:val="0089007C"/>
    <w:rsid w:val="00890B4D"/>
    <w:rsid w:val="00891D14"/>
    <w:rsid w:val="00893485"/>
    <w:rsid w:val="008A1EE1"/>
    <w:rsid w:val="008A26D0"/>
    <w:rsid w:val="008A2A24"/>
    <w:rsid w:val="008A38D7"/>
    <w:rsid w:val="008A4D42"/>
    <w:rsid w:val="008A7A2B"/>
    <w:rsid w:val="008B063B"/>
    <w:rsid w:val="008C1A20"/>
    <w:rsid w:val="008C3D88"/>
    <w:rsid w:val="008D07E3"/>
    <w:rsid w:val="008D29F4"/>
    <w:rsid w:val="008D51F2"/>
    <w:rsid w:val="008D5487"/>
    <w:rsid w:val="008D6E9B"/>
    <w:rsid w:val="008D7947"/>
    <w:rsid w:val="008E59E4"/>
    <w:rsid w:val="008E5C5C"/>
    <w:rsid w:val="008E6192"/>
    <w:rsid w:val="008F0636"/>
    <w:rsid w:val="008F0B72"/>
    <w:rsid w:val="008F199D"/>
    <w:rsid w:val="008F3320"/>
    <w:rsid w:val="0090506F"/>
    <w:rsid w:val="00910C9C"/>
    <w:rsid w:val="009152BF"/>
    <w:rsid w:val="00915EAB"/>
    <w:rsid w:val="00922693"/>
    <w:rsid w:val="009233BE"/>
    <w:rsid w:val="009305A9"/>
    <w:rsid w:val="00930C9E"/>
    <w:rsid w:val="0093158B"/>
    <w:rsid w:val="0093431F"/>
    <w:rsid w:val="00936A48"/>
    <w:rsid w:val="00955B8C"/>
    <w:rsid w:val="00957CDE"/>
    <w:rsid w:val="00961DAC"/>
    <w:rsid w:val="009705D2"/>
    <w:rsid w:val="009739EA"/>
    <w:rsid w:val="00973F18"/>
    <w:rsid w:val="009761EC"/>
    <w:rsid w:val="0098124D"/>
    <w:rsid w:val="00981A24"/>
    <w:rsid w:val="0098223C"/>
    <w:rsid w:val="00992942"/>
    <w:rsid w:val="00992CA3"/>
    <w:rsid w:val="00993488"/>
    <w:rsid w:val="009972E3"/>
    <w:rsid w:val="009A04B9"/>
    <w:rsid w:val="009A160A"/>
    <w:rsid w:val="009A1B52"/>
    <w:rsid w:val="009A2586"/>
    <w:rsid w:val="009A2A02"/>
    <w:rsid w:val="009A3ADA"/>
    <w:rsid w:val="009A49CA"/>
    <w:rsid w:val="009B068E"/>
    <w:rsid w:val="009B33C2"/>
    <w:rsid w:val="009B57BE"/>
    <w:rsid w:val="009B599D"/>
    <w:rsid w:val="009C2B8F"/>
    <w:rsid w:val="009C2FE9"/>
    <w:rsid w:val="009C66D5"/>
    <w:rsid w:val="009D0026"/>
    <w:rsid w:val="009D1BD4"/>
    <w:rsid w:val="009D4568"/>
    <w:rsid w:val="009D7147"/>
    <w:rsid w:val="009E05FB"/>
    <w:rsid w:val="009E077E"/>
    <w:rsid w:val="009E2FDA"/>
    <w:rsid w:val="009E41D2"/>
    <w:rsid w:val="009E7712"/>
    <w:rsid w:val="009F190F"/>
    <w:rsid w:val="009F3AA7"/>
    <w:rsid w:val="009F480D"/>
    <w:rsid w:val="00A03357"/>
    <w:rsid w:val="00A03CFC"/>
    <w:rsid w:val="00A119BC"/>
    <w:rsid w:val="00A11BEA"/>
    <w:rsid w:val="00A127F1"/>
    <w:rsid w:val="00A164F4"/>
    <w:rsid w:val="00A16D09"/>
    <w:rsid w:val="00A17BF5"/>
    <w:rsid w:val="00A219F5"/>
    <w:rsid w:val="00A21BE4"/>
    <w:rsid w:val="00A30C19"/>
    <w:rsid w:val="00A42016"/>
    <w:rsid w:val="00A431D6"/>
    <w:rsid w:val="00A53884"/>
    <w:rsid w:val="00A55E3C"/>
    <w:rsid w:val="00A6358C"/>
    <w:rsid w:val="00A66F40"/>
    <w:rsid w:val="00A72C4A"/>
    <w:rsid w:val="00A8031A"/>
    <w:rsid w:val="00A84364"/>
    <w:rsid w:val="00A854D8"/>
    <w:rsid w:val="00A87470"/>
    <w:rsid w:val="00A87994"/>
    <w:rsid w:val="00A9742B"/>
    <w:rsid w:val="00AA66D5"/>
    <w:rsid w:val="00AB0006"/>
    <w:rsid w:val="00AB63F4"/>
    <w:rsid w:val="00AC2BB7"/>
    <w:rsid w:val="00AC34D8"/>
    <w:rsid w:val="00AD2C6B"/>
    <w:rsid w:val="00AD7BAE"/>
    <w:rsid w:val="00AE1FB0"/>
    <w:rsid w:val="00AE293D"/>
    <w:rsid w:val="00AE462C"/>
    <w:rsid w:val="00AF1224"/>
    <w:rsid w:val="00AF7A95"/>
    <w:rsid w:val="00B0030A"/>
    <w:rsid w:val="00B023EA"/>
    <w:rsid w:val="00B0446A"/>
    <w:rsid w:val="00B10D10"/>
    <w:rsid w:val="00B14E53"/>
    <w:rsid w:val="00B16911"/>
    <w:rsid w:val="00B20A65"/>
    <w:rsid w:val="00B20E3D"/>
    <w:rsid w:val="00B25EDE"/>
    <w:rsid w:val="00B26117"/>
    <w:rsid w:val="00B26355"/>
    <w:rsid w:val="00B33DFC"/>
    <w:rsid w:val="00B4672E"/>
    <w:rsid w:val="00B474DB"/>
    <w:rsid w:val="00B50678"/>
    <w:rsid w:val="00B518C4"/>
    <w:rsid w:val="00B55984"/>
    <w:rsid w:val="00B65A61"/>
    <w:rsid w:val="00B6782A"/>
    <w:rsid w:val="00B75562"/>
    <w:rsid w:val="00B75B4B"/>
    <w:rsid w:val="00B76824"/>
    <w:rsid w:val="00B76D06"/>
    <w:rsid w:val="00B80C59"/>
    <w:rsid w:val="00B867C8"/>
    <w:rsid w:val="00B92AB1"/>
    <w:rsid w:val="00B939F2"/>
    <w:rsid w:val="00B93AAF"/>
    <w:rsid w:val="00B9585B"/>
    <w:rsid w:val="00B97693"/>
    <w:rsid w:val="00B978E1"/>
    <w:rsid w:val="00B97DE9"/>
    <w:rsid w:val="00BB3609"/>
    <w:rsid w:val="00BB624E"/>
    <w:rsid w:val="00BC32EC"/>
    <w:rsid w:val="00BD103E"/>
    <w:rsid w:val="00BD27A1"/>
    <w:rsid w:val="00BE05C1"/>
    <w:rsid w:val="00BE0DDE"/>
    <w:rsid w:val="00BE244C"/>
    <w:rsid w:val="00BF18F7"/>
    <w:rsid w:val="00BF2D66"/>
    <w:rsid w:val="00C0227E"/>
    <w:rsid w:val="00C04520"/>
    <w:rsid w:val="00C07DC6"/>
    <w:rsid w:val="00C12F0E"/>
    <w:rsid w:val="00C2398A"/>
    <w:rsid w:val="00C23E5A"/>
    <w:rsid w:val="00C314D9"/>
    <w:rsid w:val="00C374AF"/>
    <w:rsid w:val="00C40D16"/>
    <w:rsid w:val="00C45AD3"/>
    <w:rsid w:val="00C47C3D"/>
    <w:rsid w:val="00C62462"/>
    <w:rsid w:val="00C63F70"/>
    <w:rsid w:val="00C652F2"/>
    <w:rsid w:val="00C71A70"/>
    <w:rsid w:val="00C82B8B"/>
    <w:rsid w:val="00C8789A"/>
    <w:rsid w:val="00C920A1"/>
    <w:rsid w:val="00C929DB"/>
    <w:rsid w:val="00C96165"/>
    <w:rsid w:val="00CA0751"/>
    <w:rsid w:val="00CA076D"/>
    <w:rsid w:val="00CA2ADA"/>
    <w:rsid w:val="00CA3FCF"/>
    <w:rsid w:val="00CA794B"/>
    <w:rsid w:val="00CB307E"/>
    <w:rsid w:val="00CB3A43"/>
    <w:rsid w:val="00CB714E"/>
    <w:rsid w:val="00CC0289"/>
    <w:rsid w:val="00CC1E04"/>
    <w:rsid w:val="00CC245E"/>
    <w:rsid w:val="00CC3D1A"/>
    <w:rsid w:val="00CD01D5"/>
    <w:rsid w:val="00CD505C"/>
    <w:rsid w:val="00CD7E24"/>
    <w:rsid w:val="00CE245A"/>
    <w:rsid w:val="00CE2B08"/>
    <w:rsid w:val="00CE470A"/>
    <w:rsid w:val="00CE56E4"/>
    <w:rsid w:val="00CE573A"/>
    <w:rsid w:val="00CE6055"/>
    <w:rsid w:val="00CF5170"/>
    <w:rsid w:val="00CF74BD"/>
    <w:rsid w:val="00CF7F9C"/>
    <w:rsid w:val="00D00921"/>
    <w:rsid w:val="00D04423"/>
    <w:rsid w:val="00D056D5"/>
    <w:rsid w:val="00D07E16"/>
    <w:rsid w:val="00D22A22"/>
    <w:rsid w:val="00D24C63"/>
    <w:rsid w:val="00D257AE"/>
    <w:rsid w:val="00D279E4"/>
    <w:rsid w:val="00D30A56"/>
    <w:rsid w:val="00D31FA7"/>
    <w:rsid w:val="00D4013D"/>
    <w:rsid w:val="00D40C25"/>
    <w:rsid w:val="00D45CE3"/>
    <w:rsid w:val="00D45D01"/>
    <w:rsid w:val="00D5461A"/>
    <w:rsid w:val="00D55692"/>
    <w:rsid w:val="00D60B3A"/>
    <w:rsid w:val="00D70DF5"/>
    <w:rsid w:val="00D718CB"/>
    <w:rsid w:val="00D71A0B"/>
    <w:rsid w:val="00D7384F"/>
    <w:rsid w:val="00D74586"/>
    <w:rsid w:val="00D75419"/>
    <w:rsid w:val="00D758EE"/>
    <w:rsid w:val="00D82907"/>
    <w:rsid w:val="00D8393A"/>
    <w:rsid w:val="00D851AA"/>
    <w:rsid w:val="00D91487"/>
    <w:rsid w:val="00D927DF"/>
    <w:rsid w:val="00D96C4A"/>
    <w:rsid w:val="00D97D70"/>
    <w:rsid w:val="00DA21C5"/>
    <w:rsid w:val="00DA27A5"/>
    <w:rsid w:val="00DA296C"/>
    <w:rsid w:val="00DA3F7B"/>
    <w:rsid w:val="00DA69CA"/>
    <w:rsid w:val="00DB19AC"/>
    <w:rsid w:val="00DB3EAE"/>
    <w:rsid w:val="00DB651C"/>
    <w:rsid w:val="00DC4C83"/>
    <w:rsid w:val="00DC6C84"/>
    <w:rsid w:val="00DD4BCE"/>
    <w:rsid w:val="00DD74EF"/>
    <w:rsid w:val="00DF099C"/>
    <w:rsid w:val="00DF29A6"/>
    <w:rsid w:val="00DF434D"/>
    <w:rsid w:val="00DF5456"/>
    <w:rsid w:val="00DF6E48"/>
    <w:rsid w:val="00E0332B"/>
    <w:rsid w:val="00E068D6"/>
    <w:rsid w:val="00E11A9A"/>
    <w:rsid w:val="00E15B21"/>
    <w:rsid w:val="00E164C8"/>
    <w:rsid w:val="00E17413"/>
    <w:rsid w:val="00E26AD5"/>
    <w:rsid w:val="00E309AB"/>
    <w:rsid w:val="00E30DCB"/>
    <w:rsid w:val="00E37EC2"/>
    <w:rsid w:val="00E44AF5"/>
    <w:rsid w:val="00E51292"/>
    <w:rsid w:val="00E5187F"/>
    <w:rsid w:val="00E51D2D"/>
    <w:rsid w:val="00E546B6"/>
    <w:rsid w:val="00E57B3F"/>
    <w:rsid w:val="00E63353"/>
    <w:rsid w:val="00E71B3E"/>
    <w:rsid w:val="00E7441F"/>
    <w:rsid w:val="00E7536B"/>
    <w:rsid w:val="00E76944"/>
    <w:rsid w:val="00E76EFF"/>
    <w:rsid w:val="00E83522"/>
    <w:rsid w:val="00E871CA"/>
    <w:rsid w:val="00E872E5"/>
    <w:rsid w:val="00E87EC5"/>
    <w:rsid w:val="00E9314B"/>
    <w:rsid w:val="00E95682"/>
    <w:rsid w:val="00EB183E"/>
    <w:rsid w:val="00EB5E29"/>
    <w:rsid w:val="00EC580B"/>
    <w:rsid w:val="00ED0967"/>
    <w:rsid w:val="00ED7D8D"/>
    <w:rsid w:val="00EE313A"/>
    <w:rsid w:val="00EE333A"/>
    <w:rsid w:val="00EE461A"/>
    <w:rsid w:val="00EE663F"/>
    <w:rsid w:val="00EF163D"/>
    <w:rsid w:val="00EF1A35"/>
    <w:rsid w:val="00EF5B54"/>
    <w:rsid w:val="00EF6578"/>
    <w:rsid w:val="00EF7777"/>
    <w:rsid w:val="00F052D4"/>
    <w:rsid w:val="00F1240F"/>
    <w:rsid w:val="00F20F2C"/>
    <w:rsid w:val="00F21853"/>
    <w:rsid w:val="00F310D9"/>
    <w:rsid w:val="00F363BD"/>
    <w:rsid w:val="00F4061B"/>
    <w:rsid w:val="00F407BF"/>
    <w:rsid w:val="00F41880"/>
    <w:rsid w:val="00F42988"/>
    <w:rsid w:val="00F4299F"/>
    <w:rsid w:val="00F42D3F"/>
    <w:rsid w:val="00F43ED6"/>
    <w:rsid w:val="00F44216"/>
    <w:rsid w:val="00F47D60"/>
    <w:rsid w:val="00F51964"/>
    <w:rsid w:val="00F5270E"/>
    <w:rsid w:val="00F54063"/>
    <w:rsid w:val="00F60F4A"/>
    <w:rsid w:val="00F63B4D"/>
    <w:rsid w:val="00F672DB"/>
    <w:rsid w:val="00F72A55"/>
    <w:rsid w:val="00F76D81"/>
    <w:rsid w:val="00F7761F"/>
    <w:rsid w:val="00F8266C"/>
    <w:rsid w:val="00F83EED"/>
    <w:rsid w:val="00F92279"/>
    <w:rsid w:val="00F937AC"/>
    <w:rsid w:val="00F93C14"/>
    <w:rsid w:val="00F9470B"/>
    <w:rsid w:val="00F974FE"/>
    <w:rsid w:val="00FA00B2"/>
    <w:rsid w:val="00FA022F"/>
    <w:rsid w:val="00FA46D6"/>
    <w:rsid w:val="00FB161C"/>
    <w:rsid w:val="00FC27C7"/>
    <w:rsid w:val="00FC2B32"/>
    <w:rsid w:val="00FC4422"/>
    <w:rsid w:val="00FD21FE"/>
    <w:rsid w:val="00FD5207"/>
    <w:rsid w:val="00FE1BFA"/>
    <w:rsid w:val="00FE42C6"/>
    <w:rsid w:val="00FE4833"/>
    <w:rsid w:val="00FF02C1"/>
    <w:rsid w:val="00FF06E4"/>
    <w:rsid w:val="00FF2271"/>
    <w:rsid w:val="00FF3938"/>
    <w:rsid w:val="00FF3BE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26355"/>
    <w:pPr>
      <w:spacing w:after="240" w:line="240" w:lineRule="atLeast"/>
    </w:pPr>
    <w:rPr>
      <w:rFonts w:ascii="Arial" w:hAnsi="Arial"/>
      <w:sz w:val="20"/>
      <w:szCs w:val="18"/>
      <w:lang w:eastAsia="nl-BE"/>
    </w:rPr>
  </w:style>
  <w:style w:type="paragraph" w:styleId="Kop1">
    <w:name w:val="heading 1"/>
    <w:basedOn w:val="Standaard"/>
    <w:next w:val="Standaard"/>
    <w:link w:val="Kop1Char"/>
    <w:uiPriority w:val="99"/>
    <w:qFormat/>
    <w:rsid w:val="0098124D"/>
    <w:pPr>
      <w:keepNext/>
      <w:numPr>
        <w:numId w:val="46"/>
      </w:numPr>
      <w:outlineLvl w:val="0"/>
    </w:pPr>
    <w:rPr>
      <w:b/>
      <w:bCs/>
      <w:kern w:val="32"/>
      <w:sz w:val="28"/>
      <w:szCs w:val="32"/>
    </w:rPr>
  </w:style>
  <w:style w:type="paragraph" w:styleId="Kop2">
    <w:name w:val="heading 2"/>
    <w:basedOn w:val="Standaard"/>
    <w:next w:val="Standaard"/>
    <w:link w:val="Kop2Char"/>
    <w:uiPriority w:val="99"/>
    <w:qFormat/>
    <w:rsid w:val="0098124D"/>
    <w:pPr>
      <w:keepNext/>
      <w:numPr>
        <w:ilvl w:val="1"/>
        <w:numId w:val="46"/>
      </w:numPr>
      <w:outlineLvl w:val="1"/>
    </w:pPr>
    <w:rPr>
      <w:b/>
      <w:bCs/>
      <w:iCs/>
      <w:sz w:val="24"/>
      <w:szCs w:val="28"/>
    </w:rPr>
  </w:style>
  <w:style w:type="paragraph" w:styleId="Kop3">
    <w:name w:val="heading 3"/>
    <w:basedOn w:val="Standaard"/>
    <w:next w:val="Standaard"/>
    <w:link w:val="Kop3Char"/>
    <w:uiPriority w:val="99"/>
    <w:qFormat/>
    <w:rsid w:val="00B26355"/>
    <w:pPr>
      <w:keepNext/>
      <w:numPr>
        <w:ilvl w:val="2"/>
        <w:numId w:val="46"/>
      </w:numPr>
      <w:outlineLvl w:val="2"/>
    </w:pPr>
    <w:rPr>
      <w:b/>
      <w:bCs/>
      <w:szCs w:val="26"/>
    </w:rPr>
  </w:style>
  <w:style w:type="paragraph" w:styleId="Kop4">
    <w:name w:val="heading 4"/>
    <w:basedOn w:val="Standaard"/>
    <w:next w:val="Standaard"/>
    <w:link w:val="Kop4Char"/>
    <w:semiHidden/>
    <w:unhideWhenUsed/>
    <w:qFormat/>
    <w:locked/>
    <w:rsid w:val="002D1D6B"/>
    <w:pPr>
      <w:keepNext/>
      <w:keepLines/>
      <w:numPr>
        <w:ilvl w:val="3"/>
        <w:numId w:val="46"/>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locked/>
    <w:rsid w:val="002D1D6B"/>
    <w:pPr>
      <w:keepNext/>
      <w:keepLines/>
      <w:numPr>
        <w:ilvl w:val="4"/>
        <w:numId w:val="46"/>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semiHidden/>
    <w:unhideWhenUsed/>
    <w:qFormat/>
    <w:locked/>
    <w:rsid w:val="002D1D6B"/>
    <w:pPr>
      <w:keepNext/>
      <w:keepLines/>
      <w:numPr>
        <w:ilvl w:val="5"/>
        <w:numId w:val="46"/>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semiHidden/>
    <w:unhideWhenUsed/>
    <w:qFormat/>
    <w:locked/>
    <w:rsid w:val="002D1D6B"/>
    <w:pPr>
      <w:keepNext/>
      <w:keepLines/>
      <w:numPr>
        <w:ilvl w:val="6"/>
        <w:numId w:val="46"/>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locked/>
    <w:rsid w:val="002D1D6B"/>
    <w:pPr>
      <w:keepNext/>
      <w:keepLines/>
      <w:numPr>
        <w:ilvl w:val="7"/>
        <w:numId w:val="46"/>
      </w:numPr>
      <w:spacing w:before="200" w:after="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semiHidden/>
    <w:unhideWhenUsed/>
    <w:qFormat/>
    <w:locked/>
    <w:rsid w:val="002D1D6B"/>
    <w:pPr>
      <w:keepNext/>
      <w:keepLines/>
      <w:numPr>
        <w:ilvl w:val="8"/>
        <w:numId w:val="46"/>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98124D"/>
    <w:rPr>
      <w:rFonts w:ascii="Arial" w:hAnsi="Arial"/>
      <w:b/>
      <w:bCs/>
      <w:kern w:val="32"/>
      <w:sz w:val="28"/>
      <w:szCs w:val="32"/>
      <w:lang w:eastAsia="nl-BE"/>
    </w:rPr>
  </w:style>
  <w:style w:type="character" w:customStyle="1" w:styleId="Kop2Char">
    <w:name w:val="Kop 2 Char"/>
    <w:basedOn w:val="Standaardalinea-lettertype"/>
    <w:link w:val="Kop2"/>
    <w:uiPriority w:val="99"/>
    <w:locked/>
    <w:rsid w:val="0098124D"/>
    <w:rPr>
      <w:rFonts w:ascii="Arial" w:hAnsi="Arial"/>
      <w:b/>
      <w:bCs/>
      <w:iCs/>
      <w:sz w:val="24"/>
      <w:szCs w:val="28"/>
      <w:lang w:eastAsia="nl-BE"/>
    </w:rPr>
  </w:style>
  <w:style w:type="character" w:customStyle="1" w:styleId="Kop3Char">
    <w:name w:val="Kop 3 Char"/>
    <w:basedOn w:val="Standaardalinea-lettertype"/>
    <w:link w:val="Kop3"/>
    <w:uiPriority w:val="99"/>
    <w:locked/>
    <w:rsid w:val="00B26355"/>
    <w:rPr>
      <w:rFonts w:ascii="Arial" w:hAnsi="Arial"/>
      <w:b/>
      <w:bCs/>
      <w:sz w:val="20"/>
      <w:szCs w:val="26"/>
      <w:lang w:eastAsia="nl-BE"/>
    </w:rPr>
  </w:style>
  <w:style w:type="paragraph" w:styleId="Koptekst">
    <w:name w:val="header"/>
    <w:basedOn w:val="Standaard"/>
    <w:link w:val="KoptekstChar"/>
    <w:uiPriority w:val="99"/>
    <w:rsid w:val="00650773"/>
    <w:pPr>
      <w:tabs>
        <w:tab w:val="center" w:pos="4536"/>
        <w:tab w:val="right" w:pos="9072"/>
      </w:tabs>
    </w:pPr>
  </w:style>
  <w:style w:type="character" w:customStyle="1" w:styleId="KoptekstChar">
    <w:name w:val="Koptekst Char"/>
    <w:basedOn w:val="Standaardalinea-lettertype"/>
    <w:link w:val="Koptekst"/>
    <w:uiPriority w:val="99"/>
    <w:locked/>
    <w:rsid w:val="001D5F00"/>
    <w:rPr>
      <w:rFonts w:ascii="Verdana" w:hAnsi="Verdana" w:cs="Times New Roman"/>
      <w:sz w:val="18"/>
      <w:lang w:eastAsia="nl-BE"/>
    </w:rPr>
  </w:style>
  <w:style w:type="paragraph" w:styleId="Voettekst">
    <w:name w:val="footer"/>
    <w:basedOn w:val="Standaard"/>
    <w:link w:val="VoettekstChar"/>
    <w:uiPriority w:val="99"/>
    <w:rsid w:val="00650773"/>
    <w:pPr>
      <w:tabs>
        <w:tab w:val="center" w:pos="4536"/>
        <w:tab w:val="right" w:pos="9072"/>
      </w:tabs>
    </w:pPr>
  </w:style>
  <w:style w:type="character" w:customStyle="1" w:styleId="VoettekstChar">
    <w:name w:val="Voettekst Char"/>
    <w:basedOn w:val="Standaardalinea-lettertype"/>
    <w:link w:val="Voettekst"/>
    <w:uiPriority w:val="99"/>
    <w:semiHidden/>
    <w:locked/>
    <w:rsid w:val="001D5F00"/>
    <w:rPr>
      <w:rFonts w:ascii="Verdana" w:hAnsi="Verdana" w:cs="Times New Roman"/>
      <w:sz w:val="18"/>
      <w:lang w:eastAsia="nl-BE"/>
    </w:rPr>
  </w:style>
  <w:style w:type="paragraph" w:styleId="Plattetekst">
    <w:name w:val="Body Text"/>
    <w:basedOn w:val="Standaard"/>
    <w:link w:val="PlattetekstChar"/>
    <w:uiPriority w:val="99"/>
    <w:rsid w:val="00650773"/>
  </w:style>
  <w:style w:type="character" w:customStyle="1" w:styleId="PlattetekstChar">
    <w:name w:val="Platte tekst Char"/>
    <w:basedOn w:val="Standaardalinea-lettertype"/>
    <w:link w:val="Plattetekst"/>
    <w:uiPriority w:val="99"/>
    <w:semiHidden/>
    <w:locked/>
    <w:rsid w:val="001D5F00"/>
    <w:rPr>
      <w:rFonts w:ascii="Verdana" w:hAnsi="Verdana" w:cs="Times New Roman"/>
      <w:sz w:val="18"/>
      <w:lang w:eastAsia="nl-BE"/>
    </w:rPr>
  </w:style>
  <w:style w:type="paragraph" w:customStyle="1" w:styleId="Hoofdstuk">
    <w:name w:val="Hoofdstuk"/>
    <w:basedOn w:val="Standaard"/>
    <w:next w:val="Standaard"/>
    <w:uiPriority w:val="99"/>
    <w:rsid w:val="00650773"/>
    <w:pPr>
      <w:numPr>
        <w:numId w:val="1"/>
      </w:numPr>
    </w:pPr>
    <w:rPr>
      <w:b/>
      <w:lang w:val="nl-BE"/>
    </w:rPr>
  </w:style>
  <w:style w:type="paragraph" w:customStyle="1" w:styleId="Opsommingmetletters">
    <w:name w:val="Opsomming met letters"/>
    <w:basedOn w:val="Standaard"/>
    <w:uiPriority w:val="99"/>
    <w:rsid w:val="00650773"/>
    <w:pPr>
      <w:numPr>
        <w:numId w:val="2"/>
      </w:numPr>
    </w:pPr>
    <w:rPr>
      <w:lang w:val="nl-BE"/>
    </w:rPr>
  </w:style>
  <w:style w:type="paragraph" w:customStyle="1" w:styleId="Opsommingmetbolletjes">
    <w:name w:val="Opsomming met bolletjes"/>
    <w:basedOn w:val="Standaard"/>
    <w:uiPriority w:val="99"/>
    <w:rsid w:val="00650773"/>
    <w:pPr>
      <w:numPr>
        <w:numId w:val="3"/>
      </w:numPr>
      <w:tabs>
        <w:tab w:val="left" w:pos="284"/>
      </w:tabs>
      <w:ind w:left="284" w:hanging="284"/>
    </w:pPr>
    <w:rPr>
      <w:lang w:val="fr-FR"/>
    </w:rPr>
  </w:style>
  <w:style w:type="paragraph" w:customStyle="1" w:styleId="Alineakop">
    <w:name w:val="Alineakop"/>
    <w:basedOn w:val="Standaard"/>
    <w:next w:val="Standaard"/>
    <w:uiPriority w:val="99"/>
    <w:rsid w:val="00650773"/>
    <w:rPr>
      <w:i/>
      <w:lang w:val="nl-BE"/>
    </w:rPr>
  </w:style>
  <w:style w:type="paragraph" w:styleId="Ballontekst">
    <w:name w:val="Balloon Text"/>
    <w:basedOn w:val="Standaard"/>
    <w:link w:val="BallontekstChar"/>
    <w:uiPriority w:val="99"/>
    <w:semiHidden/>
    <w:rsid w:val="00574B10"/>
    <w:rPr>
      <w:rFonts w:ascii="Times New Roman" w:hAnsi="Times New Roman"/>
      <w:sz w:val="2"/>
      <w:szCs w:val="20"/>
    </w:rPr>
  </w:style>
  <w:style w:type="character" w:customStyle="1" w:styleId="BallontekstChar">
    <w:name w:val="Ballontekst Char"/>
    <w:basedOn w:val="Standaardalinea-lettertype"/>
    <w:link w:val="Ballontekst"/>
    <w:uiPriority w:val="99"/>
    <w:semiHidden/>
    <w:locked/>
    <w:rsid w:val="001D5F00"/>
    <w:rPr>
      <w:rFonts w:cs="Times New Roman"/>
      <w:sz w:val="2"/>
      <w:lang w:eastAsia="nl-BE"/>
    </w:rPr>
  </w:style>
  <w:style w:type="character" w:styleId="Hyperlink">
    <w:name w:val="Hyperlink"/>
    <w:basedOn w:val="Standaardalinea-lettertype"/>
    <w:uiPriority w:val="99"/>
    <w:rsid w:val="00650773"/>
    <w:rPr>
      <w:rFonts w:cs="Times New Roman"/>
      <w:color w:val="0000FF"/>
      <w:u w:val="single"/>
    </w:rPr>
  </w:style>
  <w:style w:type="paragraph" w:styleId="Voetnoottekst">
    <w:name w:val="footnote text"/>
    <w:basedOn w:val="Standaard"/>
    <w:link w:val="VoetnoottekstChar"/>
    <w:uiPriority w:val="99"/>
    <w:semiHidden/>
    <w:rsid w:val="00650773"/>
    <w:rPr>
      <w:szCs w:val="20"/>
    </w:rPr>
  </w:style>
  <w:style w:type="character" w:customStyle="1" w:styleId="VoetnoottekstChar">
    <w:name w:val="Voetnoottekst Char"/>
    <w:basedOn w:val="Standaardalinea-lettertype"/>
    <w:link w:val="Voetnoottekst"/>
    <w:uiPriority w:val="99"/>
    <w:semiHidden/>
    <w:locked/>
    <w:rsid w:val="001D5F00"/>
    <w:rPr>
      <w:rFonts w:ascii="Verdana" w:hAnsi="Verdana" w:cs="Times New Roman"/>
      <w:sz w:val="20"/>
      <w:lang w:eastAsia="nl-BE"/>
    </w:rPr>
  </w:style>
  <w:style w:type="character" w:styleId="Voetnootmarkering">
    <w:name w:val="footnote reference"/>
    <w:basedOn w:val="Standaardalinea-lettertype"/>
    <w:uiPriority w:val="99"/>
    <w:semiHidden/>
    <w:rsid w:val="00650773"/>
    <w:rPr>
      <w:rFonts w:cs="Times New Roman"/>
      <w:vertAlign w:val="superscript"/>
    </w:rPr>
  </w:style>
  <w:style w:type="paragraph" w:styleId="Bijschrift">
    <w:name w:val="caption"/>
    <w:basedOn w:val="Standaard"/>
    <w:next w:val="Standaard"/>
    <w:uiPriority w:val="99"/>
    <w:qFormat/>
    <w:rsid w:val="00650773"/>
    <w:pPr>
      <w:spacing w:before="120" w:after="120"/>
    </w:pPr>
    <w:rPr>
      <w:b/>
      <w:bCs/>
      <w:szCs w:val="20"/>
    </w:rPr>
  </w:style>
  <w:style w:type="character" w:styleId="Verwijzingopmerking">
    <w:name w:val="annotation reference"/>
    <w:basedOn w:val="Standaardalinea-lettertype"/>
    <w:uiPriority w:val="99"/>
    <w:semiHidden/>
    <w:rsid w:val="007C4002"/>
    <w:rPr>
      <w:rFonts w:cs="Times New Roman"/>
      <w:sz w:val="16"/>
    </w:rPr>
  </w:style>
  <w:style w:type="paragraph" w:styleId="Tekstopmerking">
    <w:name w:val="annotation text"/>
    <w:basedOn w:val="Standaard"/>
    <w:link w:val="TekstopmerkingChar"/>
    <w:uiPriority w:val="99"/>
    <w:semiHidden/>
    <w:rsid w:val="007C4002"/>
    <w:rPr>
      <w:szCs w:val="20"/>
    </w:rPr>
  </w:style>
  <w:style w:type="character" w:customStyle="1" w:styleId="TekstopmerkingChar">
    <w:name w:val="Tekst opmerking Char"/>
    <w:basedOn w:val="Standaardalinea-lettertype"/>
    <w:link w:val="Tekstopmerking"/>
    <w:uiPriority w:val="99"/>
    <w:semiHidden/>
    <w:locked/>
    <w:rsid w:val="001D5F00"/>
    <w:rPr>
      <w:rFonts w:ascii="Verdana" w:hAnsi="Verdana" w:cs="Times New Roman"/>
      <w:sz w:val="20"/>
      <w:lang w:eastAsia="nl-BE"/>
    </w:rPr>
  </w:style>
  <w:style w:type="paragraph" w:styleId="Onderwerpvanopmerking">
    <w:name w:val="annotation subject"/>
    <w:basedOn w:val="Tekstopmerking"/>
    <w:next w:val="Tekstopmerking"/>
    <w:link w:val="OnderwerpvanopmerkingChar"/>
    <w:uiPriority w:val="99"/>
    <w:semiHidden/>
    <w:rsid w:val="007C4002"/>
    <w:rPr>
      <w:b/>
      <w:bCs/>
    </w:rPr>
  </w:style>
  <w:style w:type="character" w:customStyle="1" w:styleId="OnderwerpvanopmerkingChar">
    <w:name w:val="Onderwerp van opmerking Char"/>
    <w:basedOn w:val="TekstopmerkingChar"/>
    <w:link w:val="Onderwerpvanopmerking"/>
    <w:uiPriority w:val="99"/>
    <w:semiHidden/>
    <w:locked/>
    <w:rsid w:val="001D5F00"/>
    <w:rPr>
      <w:rFonts w:ascii="Verdana" w:hAnsi="Verdana" w:cs="Times New Roman"/>
      <w:b/>
      <w:sz w:val="20"/>
      <w:lang w:eastAsia="nl-BE"/>
    </w:rPr>
  </w:style>
  <w:style w:type="paragraph" w:styleId="Lijstalinea">
    <w:name w:val="List Paragraph"/>
    <w:basedOn w:val="Standaard"/>
    <w:uiPriority w:val="99"/>
    <w:qFormat/>
    <w:rsid w:val="007734F6"/>
    <w:pPr>
      <w:ind w:left="720"/>
      <w:contextualSpacing/>
    </w:pPr>
  </w:style>
  <w:style w:type="table" w:styleId="Tabelraster">
    <w:name w:val="Table Grid"/>
    <w:basedOn w:val="Standaardtabel"/>
    <w:uiPriority w:val="59"/>
    <w:rsid w:val="009A258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uiPriority w:val="99"/>
    <w:rsid w:val="005F1E22"/>
  </w:style>
  <w:style w:type="paragraph" w:styleId="Documentstructuur">
    <w:name w:val="Document Map"/>
    <w:basedOn w:val="Standaard"/>
    <w:link w:val="DocumentstructuurChar"/>
    <w:uiPriority w:val="99"/>
    <w:semiHidden/>
    <w:rsid w:val="005D53BD"/>
    <w:pPr>
      <w:shd w:val="clear" w:color="auto" w:fill="000080"/>
    </w:pPr>
    <w:rPr>
      <w:rFonts w:ascii="Times New Roman" w:hAnsi="Times New Roman"/>
      <w:sz w:val="2"/>
      <w:szCs w:val="20"/>
    </w:rPr>
  </w:style>
  <w:style w:type="character" w:customStyle="1" w:styleId="DocumentstructuurChar">
    <w:name w:val="Documentstructuur Char"/>
    <w:basedOn w:val="Standaardalinea-lettertype"/>
    <w:link w:val="Documentstructuur"/>
    <w:uiPriority w:val="99"/>
    <w:semiHidden/>
    <w:locked/>
    <w:rsid w:val="009972E3"/>
    <w:rPr>
      <w:rFonts w:cs="Times New Roman"/>
      <w:sz w:val="2"/>
      <w:lang w:eastAsia="nl-BE"/>
    </w:rPr>
  </w:style>
  <w:style w:type="paragraph" w:styleId="Geenafstand">
    <w:name w:val="No Spacing"/>
    <w:uiPriority w:val="99"/>
    <w:qFormat/>
    <w:rsid w:val="007757E4"/>
    <w:rPr>
      <w:rFonts w:ascii="Calibri" w:hAnsi="Calibri"/>
      <w:lang w:eastAsia="en-US"/>
    </w:rPr>
  </w:style>
  <w:style w:type="paragraph" w:styleId="Titel">
    <w:name w:val="Title"/>
    <w:basedOn w:val="Standaard"/>
    <w:next w:val="Standaard"/>
    <w:link w:val="TitelChar"/>
    <w:uiPriority w:val="99"/>
    <w:qFormat/>
    <w:locked/>
    <w:rsid w:val="004149B2"/>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TitelChar">
    <w:name w:val="Titel Char"/>
    <w:basedOn w:val="Standaardalinea-lettertype"/>
    <w:link w:val="Titel"/>
    <w:uiPriority w:val="99"/>
    <w:locked/>
    <w:rsid w:val="004149B2"/>
    <w:rPr>
      <w:rFonts w:ascii="Cambria" w:hAnsi="Cambria" w:cs="Times New Roman"/>
      <w:color w:val="17365D"/>
      <w:spacing w:val="5"/>
      <w:kern w:val="28"/>
      <w:sz w:val="52"/>
      <w:lang w:val="nl-NL" w:eastAsia="en-US"/>
    </w:rPr>
  </w:style>
  <w:style w:type="character" w:styleId="Zwaar">
    <w:name w:val="Strong"/>
    <w:basedOn w:val="Standaardalinea-lettertype"/>
    <w:qFormat/>
    <w:locked/>
    <w:rsid w:val="009B57BE"/>
    <w:rPr>
      <w:rFonts w:ascii="Verdana" w:hAnsi="Verdana"/>
      <w:b/>
      <w:bCs/>
      <w:sz w:val="20"/>
    </w:rPr>
  </w:style>
  <w:style w:type="paragraph" w:styleId="Kopvaninhoudsopgave">
    <w:name w:val="TOC Heading"/>
    <w:basedOn w:val="Kop1"/>
    <w:next w:val="Standaard"/>
    <w:uiPriority w:val="39"/>
    <w:unhideWhenUsed/>
    <w:qFormat/>
    <w:rsid w:val="00936A48"/>
    <w:pPr>
      <w:keepLines/>
      <w:spacing w:before="480" w:after="0" w:line="276" w:lineRule="auto"/>
      <w:outlineLvl w:val="9"/>
    </w:pPr>
    <w:rPr>
      <w:rFonts w:asciiTheme="majorHAnsi" w:eastAsiaTheme="majorEastAsia" w:hAnsiTheme="majorHAnsi" w:cstheme="majorBidi"/>
      <w:color w:val="365F91" w:themeColor="accent1" w:themeShade="BF"/>
      <w:kern w:val="0"/>
      <w:szCs w:val="28"/>
      <w:lang w:eastAsia="nl-NL"/>
    </w:rPr>
  </w:style>
  <w:style w:type="paragraph" w:styleId="Inhopg1">
    <w:name w:val="toc 1"/>
    <w:basedOn w:val="Standaard"/>
    <w:next w:val="Standaard"/>
    <w:autoRedefine/>
    <w:uiPriority w:val="39"/>
    <w:locked/>
    <w:rsid w:val="00936A48"/>
    <w:pPr>
      <w:spacing w:after="100"/>
    </w:pPr>
  </w:style>
  <w:style w:type="paragraph" w:styleId="Inhopg2">
    <w:name w:val="toc 2"/>
    <w:basedOn w:val="Standaard"/>
    <w:next w:val="Standaard"/>
    <w:autoRedefine/>
    <w:uiPriority w:val="39"/>
    <w:locked/>
    <w:rsid w:val="00936A48"/>
    <w:pPr>
      <w:spacing w:after="100"/>
      <w:ind w:left="200"/>
    </w:pPr>
  </w:style>
  <w:style w:type="paragraph" w:styleId="Inhopg3">
    <w:name w:val="toc 3"/>
    <w:basedOn w:val="Standaard"/>
    <w:next w:val="Standaard"/>
    <w:autoRedefine/>
    <w:uiPriority w:val="39"/>
    <w:locked/>
    <w:rsid w:val="002D1D6B"/>
    <w:pPr>
      <w:tabs>
        <w:tab w:val="right" w:leader="dot" w:pos="10195"/>
      </w:tabs>
      <w:spacing w:after="100"/>
      <w:ind w:left="400"/>
    </w:pPr>
  </w:style>
  <w:style w:type="character" w:customStyle="1" w:styleId="Kop4Char">
    <w:name w:val="Kop 4 Char"/>
    <w:basedOn w:val="Standaardalinea-lettertype"/>
    <w:link w:val="Kop4"/>
    <w:semiHidden/>
    <w:rsid w:val="002D1D6B"/>
    <w:rPr>
      <w:rFonts w:asciiTheme="majorHAnsi" w:eastAsiaTheme="majorEastAsia" w:hAnsiTheme="majorHAnsi" w:cstheme="majorBidi"/>
      <w:b/>
      <w:bCs/>
      <w:i/>
      <w:iCs/>
      <w:color w:val="4F81BD" w:themeColor="accent1"/>
      <w:sz w:val="20"/>
      <w:szCs w:val="18"/>
      <w:lang w:eastAsia="nl-BE"/>
    </w:rPr>
  </w:style>
  <w:style w:type="character" w:customStyle="1" w:styleId="Kop5Char">
    <w:name w:val="Kop 5 Char"/>
    <w:basedOn w:val="Standaardalinea-lettertype"/>
    <w:link w:val="Kop5"/>
    <w:semiHidden/>
    <w:rsid w:val="002D1D6B"/>
    <w:rPr>
      <w:rFonts w:asciiTheme="majorHAnsi" w:eastAsiaTheme="majorEastAsia" w:hAnsiTheme="majorHAnsi" w:cstheme="majorBidi"/>
      <w:color w:val="243F60" w:themeColor="accent1" w:themeShade="7F"/>
      <w:sz w:val="20"/>
      <w:szCs w:val="18"/>
      <w:lang w:eastAsia="nl-BE"/>
    </w:rPr>
  </w:style>
  <w:style w:type="character" w:customStyle="1" w:styleId="Kop6Char">
    <w:name w:val="Kop 6 Char"/>
    <w:basedOn w:val="Standaardalinea-lettertype"/>
    <w:link w:val="Kop6"/>
    <w:semiHidden/>
    <w:rsid w:val="002D1D6B"/>
    <w:rPr>
      <w:rFonts w:asciiTheme="majorHAnsi" w:eastAsiaTheme="majorEastAsia" w:hAnsiTheme="majorHAnsi" w:cstheme="majorBidi"/>
      <w:i/>
      <w:iCs/>
      <w:color w:val="243F60" w:themeColor="accent1" w:themeShade="7F"/>
      <w:sz w:val="20"/>
      <w:szCs w:val="18"/>
      <w:lang w:eastAsia="nl-BE"/>
    </w:rPr>
  </w:style>
  <w:style w:type="character" w:customStyle="1" w:styleId="Kop7Char">
    <w:name w:val="Kop 7 Char"/>
    <w:basedOn w:val="Standaardalinea-lettertype"/>
    <w:link w:val="Kop7"/>
    <w:semiHidden/>
    <w:rsid w:val="002D1D6B"/>
    <w:rPr>
      <w:rFonts w:asciiTheme="majorHAnsi" w:eastAsiaTheme="majorEastAsia" w:hAnsiTheme="majorHAnsi" w:cstheme="majorBidi"/>
      <w:i/>
      <w:iCs/>
      <w:color w:val="404040" w:themeColor="text1" w:themeTint="BF"/>
      <w:sz w:val="20"/>
      <w:szCs w:val="18"/>
      <w:lang w:eastAsia="nl-BE"/>
    </w:rPr>
  </w:style>
  <w:style w:type="character" w:customStyle="1" w:styleId="Kop8Char">
    <w:name w:val="Kop 8 Char"/>
    <w:basedOn w:val="Standaardalinea-lettertype"/>
    <w:link w:val="Kop8"/>
    <w:semiHidden/>
    <w:rsid w:val="002D1D6B"/>
    <w:rPr>
      <w:rFonts w:asciiTheme="majorHAnsi" w:eastAsiaTheme="majorEastAsia" w:hAnsiTheme="majorHAnsi" w:cstheme="majorBidi"/>
      <w:color w:val="404040" w:themeColor="text1" w:themeTint="BF"/>
      <w:sz w:val="20"/>
      <w:szCs w:val="20"/>
      <w:lang w:eastAsia="nl-BE"/>
    </w:rPr>
  </w:style>
  <w:style w:type="character" w:customStyle="1" w:styleId="Kop9Char">
    <w:name w:val="Kop 9 Char"/>
    <w:basedOn w:val="Standaardalinea-lettertype"/>
    <w:link w:val="Kop9"/>
    <w:semiHidden/>
    <w:rsid w:val="002D1D6B"/>
    <w:rPr>
      <w:rFonts w:asciiTheme="majorHAnsi" w:eastAsiaTheme="majorEastAsia" w:hAnsiTheme="majorHAnsi" w:cstheme="majorBidi"/>
      <w:i/>
      <w:iCs/>
      <w:color w:val="404040" w:themeColor="text1" w:themeTint="BF"/>
      <w:sz w:val="20"/>
      <w:szCs w:val="20"/>
      <w:lang w:eastAsia="nl-BE"/>
    </w:rPr>
  </w:style>
  <w:style w:type="paragraph" w:customStyle="1" w:styleId="Default">
    <w:name w:val="Default"/>
    <w:rsid w:val="009A04B9"/>
    <w:pPr>
      <w:autoSpaceDE w:val="0"/>
      <w:autoSpaceDN w:val="0"/>
      <w:adjustRightInd w:val="0"/>
    </w:pPr>
    <w:rPr>
      <w:rFonts w:ascii="JMHMD H+ Univers" w:hAnsi="JMHMD H+ Univers" w:cs="JMHMD H+ Univer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26355"/>
    <w:pPr>
      <w:spacing w:after="240" w:line="240" w:lineRule="atLeast"/>
    </w:pPr>
    <w:rPr>
      <w:rFonts w:ascii="Arial" w:hAnsi="Arial"/>
      <w:sz w:val="20"/>
      <w:szCs w:val="18"/>
      <w:lang w:eastAsia="nl-BE"/>
    </w:rPr>
  </w:style>
  <w:style w:type="paragraph" w:styleId="Kop1">
    <w:name w:val="heading 1"/>
    <w:basedOn w:val="Standaard"/>
    <w:next w:val="Standaard"/>
    <w:link w:val="Kop1Char"/>
    <w:uiPriority w:val="99"/>
    <w:qFormat/>
    <w:rsid w:val="0098124D"/>
    <w:pPr>
      <w:keepNext/>
      <w:numPr>
        <w:numId w:val="46"/>
      </w:numPr>
      <w:outlineLvl w:val="0"/>
    </w:pPr>
    <w:rPr>
      <w:b/>
      <w:bCs/>
      <w:kern w:val="32"/>
      <w:sz w:val="28"/>
      <w:szCs w:val="32"/>
    </w:rPr>
  </w:style>
  <w:style w:type="paragraph" w:styleId="Kop2">
    <w:name w:val="heading 2"/>
    <w:basedOn w:val="Standaard"/>
    <w:next w:val="Standaard"/>
    <w:link w:val="Kop2Char"/>
    <w:uiPriority w:val="99"/>
    <w:qFormat/>
    <w:rsid w:val="0098124D"/>
    <w:pPr>
      <w:keepNext/>
      <w:numPr>
        <w:ilvl w:val="1"/>
        <w:numId w:val="46"/>
      </w:numPr>
      <w:outlineLvl w:val="1"/>
    </w:pPr>
    <w:rPr>
      <w:b/>
      <w:bCs/>
      <w:iCs/>
      <w:sz w:val="24"/>
      <w:szCs w:val="28"/>
    </w:rPr>
  </w:style>
  <w:style w:type="paragraph" w:styleId="Kop3">
    <w:name w:val="heading 3"/>
    <w:basedOn w:val="Standaard"/>
    <w:next w:val="Standaard"/>
    <w:link w:val="Kop3Char"/>
    <w:uiPriority w:val="99"/>
    <w:qFormat/>
    <w:rsid w:val="00B26355"/>
    <w:pPr>
      <w:keepNext/>
      <w:numPr>
        <w:ilvl w:val="2"/>
        <w:numId w:val="46"/>
      </w:numPr>
      <w:outlineLvl w:val="2"/>
    </w:pPr>
    <w:rPr>
      <w:b/>
      <w:bCs/>
      <w:szCs w:val="26"/>
    </w:rPr>
  </w:style>
  <w:style w:type="paragraph" w:styleId="Kop4">
    <w:name w:val="heading 4"/>
    <w:basedOn w:val="Standaard"/>
    <w:next w:val="Standaard"/>
    <w:link w:val="Kop4Char"/>
    <w:semiHidden/>
    <w:unhideWhenUsed/>
    <w:qFormat/>
    <w:locked/>
    <w:rsid w:val="002D1D6B"/>
    <w:pPr>
      <w:keepNext/>
      <w:keepLines/>
      <w:numPr>
        <w:ilvl w:val="3"/>
        <w:numId w:val="46"/>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locked/>
    <w:rsid w:val="002D1D6B"/>
    <w:pPr>
      <w:keepNext/>
      <w:keepLines/>
      <w:numPr>
        <w:ilvl w:val="4"/>
        <w:numId w:val="46"/>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semiHidden/>
    <w:unhideWhenUsed/>
    <w:qFormat/>
    <w:locked/>
    <w:rsid w:val="002D1D6B"/>
    <w:pPr>
      <w:keepNext/>
      <w:keepLines/>
      <w:numPr>
        <w:ilvl w:val="5"/>
        <w:numId w:val="46"/>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semiHidden/>
    <w:unhideWhenUsed/>
    <w:qFormat/>
    <w:locked/>
    <w:rsid w:val="002D1D6B"/>
    <w:pPr>
      <w:keepNext/>
      <w:keepLines/>
      <w:numPr>
        <w:ilvl w:val="6"/>
        <w:numId w:val="46"/>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locked/>
    <w:rsid w:val="002D1D6B"/>
    <w:pPr>
      <w:keepNext/>
      <w:keepLines/>
      <w:numPr>
        <w:ilvl w:val="7"/>
        <w:numId w:val="46"/>
      </w:numPr>
      <w:spacing w:before="200" w:after="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semiHidden/>
    <w:unhideWhenUsed/>
    <w:qFormat/>
    <w:locked/>
    <w:rsid w:val="002D1D6B"/>
    <w:pPr>
      <w:keepNext/>
      <w:keepLines/>
      <w:numPr>
        <w:ilvl w:val="8"/>
        <w:numId w:val="46"/>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98124D"/>
    <w:rPr>
      <w:rFonts w:ascii="Arial" w:hAnsi="Arial"/>
      <w:b/>
      <w:bCs/>
      <w:kern w:val="32"/>
      <w:sz w:val="28"/>
      <w:szCs w:val="32"/>
      <w:lang w:eastAsia="nl-BE"/>
    </w:rPr>
  </w:style>
  <w:style w:type="character" w:customStyle="1" w:styleId="Kop2Char">
    <w:name w:val="Kop 2 Char"/>
    <w:basedOn w:val="Standaardalinea-lettertype"/>
    <w:link w:val="Kop2"/>
    <w:uiPriority w:val="99"/>
    <w:locked/>
    <w:rsid w:val="0098124D"/>
    <w:rPr>
      <w:rFonts w:ascii="Arial" w:hAnsi="Arial"/>
      <w:b/>
      <w:bCs/>
      <w:iCs/>
      <w:sz w:val="24"/>
      <w:szCs w:val="28"/>
      <w:lang w:eastAsia="nl-BE"/>
    </w:rPr>
  </w:style>
  <w:style w:type="character" w:customStyle="1" w:styleId="Kop3Char">
    <w:name w:val="Kop 3 Char"/>
    <w:basedOn w:val="Standaardalinea-lettertype"/>
    <w:link w:val="Kop3"/>
    <w:uiPriority w:val="99"/>
    <w:locked/>
    <w:rsid w:val="00B26355"/>
    <w:rPr>
      <w:rFonts w:ascii="Arial" w:hAnsi="Arial"/>
      <w:b/>
      <w:bCs/>
      <w:sz w:val="20"/>
      <w:szCs w:val="26"/>
      <w:lang w:eastAsia="nl-BE"/>
    </w:rPr>
  </w:style>
  <w:style w:type="paragraph" w:styleId="Koptekst">
    <w:name w:val="header"/>
    <w:basedOn w:val="Standaard"/>
    <w:link w:val="KoptekstChar"/>
    <w:uiPriority w:val="99"/>
    <w:rsid w:val="00650773"/>
    <w:pPr>
      <w:tabs>
        <w:tab w:val="center" w:pos="4536"/>
        <w:tab w:val="right" w:pos="9072"/>
      </w:tabs>
    </w:pPr>
  </w:style>
  <w:style w:type="character" w:customStyle="1" w:styleId="KoptekstChar">
    <w:name w:val="Koptekst Char"/>
    <w:basedOn w:val="Standaardalinea-lettertype"/>
    <w:link w:val="Koptekst"/>
    <w:uiPriority w:val="99"/>
    <w:locked/>
    <w:rsid w:val="001D5F00"/>
    <w:rPr>
      <w:rFonts w:ascii="Verdana" w:hAnsi="Verdana" w:cs="Times New Roman"/>
      <w:sz w:val="18"/>
      <w:lang w:eastAsia="nl-BE"/>
    </w:rPr>
  </w:style>
  <w:style w:type="paragraph" w:styleId="Voettekst">
    <w:name w:val="footer"/>
    <w:basedOn w:val="Standaard"/>
    <w:link w:val="VoettekstChar"/>
    <w:uiPriority w:val="99"/>
    <w:rsid w:val="00650773"/>
    <w:pPr>
      <w:tabs>
        <w:tab w:val="center" w:pos="4536"/>
        <w:tab w:val="right" w:pos="9072"/>
      </w:tabs>
    </w:pPr>
  </w:style>
  <w:style w:type="character" w:customStyle="1" w:styleId="VoettekstChar">
    <w:name w:val="Voettekst Char"/>
    <w:basedOn w:val="Standaardalinea-lettertype"/>
    <w:link w:val="Voettekst"/>
    <w:uiPriority w:val="99"/>
    <w:semiHidden/>
    <w:locked/>
    <w:rsid w:val="001D5F00"/>
    <w:rPr>
      <w:rFonts w:ascii="Verdana" w:hAnsi="Verdana" w:cs="Times New Roman"/>
      <w:sz w:val="18"/>
      <w:lang w:eastAsia="nl-BE"/>
    </w:rPr>
  </w:style>
  <w:style w:type="paragraph" w:styleId="Plattetekst">
    <w:name w:val="Body Text"/>
    <w:basedOn w:val="Standaard"/>
    <w:link w:val="PlattetekstChar"/>
    <w:uiPriority w:val="99"/>
    <w:rsid w:val="00650773"/>
  </w:style>
  <w:style w:type="character" w:customStyle="1" w:styleId="PlattetekstChar">
    <w:name w:val="Platte tekst Char"/>
    <w:basedOn w:val="Standaardalinea-lettertype"/>
    <w:link w:val="Plattetekst"/>
    <w:uiPriority w:val="99"/>
    <w:semiHidden/>
    <w:locked/>
    <w:rsid w:val="001D5F00"/>
    <w:rPr>
      <w:rFonts w:ascii="Verdana" w:hAnsi="Verdana" w:cs="Times New Roman"/>
      <w:sz w:val="18"/>
      <w:lang w:eastAsia="nl-BE"/>
    </w:rPr>
  </w:style>
  <w:style w:type="paragraph" w:customStyle="1" w:styleId="Hoofdstuk">
    <w:name w:val="Hoofdstuk"/>
    <w:basedOn w:val="Standaard"/>
    <w:next w:val="Standaard"/>
    <w:uiPriority w:val="99"/>
    <w:rsid w:val="00650773"/>
    <w:pPr>
      <w:numPr>
        <w:numId w:val="1"/>
      </w:numPr>
    </w:pPr>
    <w:rPr>
      <w:b/>
      <w:lang w:val="nl-BE"/>
    </w:rPr>
  </w:style>
  <w:style w:type="paragraph" w:customStyle="1" w:styleId="Opsommingmetletters">
    <w:name w:val="Opsomming met letters"/>
    <w:basedOn w:val="Standaard"/>
    <w:uiPriority w:val="99"/>
    <w:rsid w:val="00650773"/>
    <w:pPr>
      <w:numPr>
        <w:numId w:val="2"/>
      </w:numPr>
    </w:pPr>
    <w:rPr>
      <w:lang w:val="nl-BE"/>
    </w:rPr>
  </w:style>
  <w:style w:type="paragraph" w:customStyle="1" w:styleId="Opsommingmetbolletjes">
    <w:name w:val="Opsomming met bolletjes"/>
    <w:basedOn w:val="Standaard"/>
    <w:uiPriority w:val="99"/>
    <w:rsid w:val="00650773"/>
    <w:pPr>
      <w:numPr>
        <w:numId w:val="3"/>
      </w:numPr>
      <w:tabs>
        <w:tab w:val="left" w:pos="284"/>
      </w:tabs>
      <w:ind w:left="284" w:hanging="284"/>
    </w:pPr>
    <w:rPr>
      <w:lang w:val="fr-FR"/>
    </w:rPr>
  </w:style>
  <w:style w:type="paragraph" w:customStyle="1" w:styleId="Alineakop">
    <w:name w:val="Alineakop"/>
    <w:basedOn w:val="Standaard"/>
    <w:next w:val="Standaard"/>
    <w:uiPriority w:val="99"/>
    <w:rsid w:val="00650773"/>
    <w:rPr>
      <w:i/>
      <w:lang w:val="nl-BE"/>
    </w:rPr>
  </w:style>
  <w:style w:type="paragraph" w:styleId="Ballontekst">
    <w:name w:val="Balloon Text"/>
    <w:basedOn w:val="Standaard"/>
    <w:link w:val="BallontekstChar"/>
    <w:uiPriority w:val="99"/>
    <w:semiHidden/>
    <w:rsid w:val="00574B10"/>
    <w:rPr>
      <w:rFonts w:ascii="Times New Roman" w:hAnsi="Times New Roman"/>
      <w:sz w:val="2"/>
      <w:szCs w:val="20"/>
    </w:rPr>
  </w:style>
  <w:style w:type="character" w:customStyle="1" w:styleId="BallontekstChar">
    <w:name w:val="Ballontekst Char"/>
    <w:basedOn w:val="Standaardalinea-lettertype"/>
    <w:link w:val="Ballontekst"/>
    <w:uiPriority w:val="99"/>
    <w:semiHidden/>
    <w:locked/>
    <w:rsid w:val="001D5F00"/>
    <w:rPr>
      <w:rFonts w:cs="Times New Roman"/>
      <w:sz w:val="2"/>
      <w:lang w:eastAsia="nl-BE"/>
    </w:rPr>
  </w:style>
  <w:style w:type="character" w:styleId="Hyperlink">
    <w:name w:val="Hyperlink"/>
    <w:basedOn w:val="Standaardalinea-lettertype"/>
    <w:uiPriority w:val="99"/>
    <w:rsid w:val="00650773"/>
    <w:rPr>
      <w:rFonts w:cs="Times New Roman"/>
      <w:color w:val="0000FF"/>
      <w:u w:val="single"/>
    </w:rPr>
  </w:style>
  <w:style w:type="paragraph" w:styleId="Voetnoottekst">
    <w:name w:val="footnote text"/>
    <w:basedOn w:val="Standaard"/>
    <w:link w:val="VoetnoottekstChar"/>
    <w:uiPriority w:val="99"/>
    <w:semiHidden/>
    <w:rsid w:val="00650773"/>
    <w:rPr>
      <w:szCs w:val="20"/>
    </w:rPr>
  </w:style>
  <w:style w:type="character" w:customStyle="1" w:styleId="VoetnoottekstChar">
    <w:name w:val="Voetnoottekst Char"/>
    <w:basedOn w:val="Standaardalinea-lettertype"/>
    <w:link w:val="Voetnoottekst"/>
    <w:uiPriority w:val="99"/>
    <w:semiHidden/>
    <w:locked/>
    <w:rsid w:val="001D5F00"/>
    <w:rPr>
      <w:rFonts w:ascii="Verdana" w:hAnsi="Verdana" w:cs="Times New Roman"/>
      <w:sz w:val="20"/>
      <w:lang w:eastAsia="nl-BE"/>
    </w:rPr>
  </w:style>
  <w:style w:type="character" w:styleId="Voetnootmarkering">
    <w:name w:val="footnote reference"/>
    <w:basedOn w:val="Standaardalinea-lettertype"/>
    <w:uiPriority w:val="99"/>
    <w:semiHidden/>
    <w:rsid w:val="00650773"/>
    <w:rPr>
      <w:rFonts w:cs="Times New Roman"/>
      <w:vertAlign w:val="superscript"/>
    </w:rPr>
  </w:style>
  <w:style w:type="paragraph" w:styleId="Bijschrift">
    <w:name w:val="caption"/>
    <w:basedOn w:val="Standaard"/>
    <w:next w:val="Standaard"/>
    <w:uiPriority w:val="99"/>
    <w:qFormat/>
    <w:rsid w:val="00650773"/>
    <w:pPr>
      <w:spacing w:before="120" w:after="120"/>
    </w:pPr>
    <w:rPr>
      <w:b/>
      <w:bCs/>
      <w:szCs w:val="20"/>
    </w:rPr>
  </w:style>
  <w:style w:type="character" w:styleId="Verwijzingopmerking">
    <w:name w:val="annotation reference"/>
    <w:basedOn w:val="Standaardalinea-lettertype"/>
    <w:uiPriority w:val="99"/>
    <w:semiHidden/>
    <w:rsid w:val="007C4002"/>
    <w:rPr>
      <w:rFonts w:cs="Times New Roman"/>
      <w:sz w:val="16"/>
    </w:rPr>
  </w:style>
  <w:style w:type="paragraph" w:styleId="Tekstopmerking">
    <w:name w:val="annotation text"/>
    <w:basedOn w:val="Standaard"/>
    <w:link w:val="TekstopmerkingChar"/>
    <w:uiPriority w:val="99"/>
    <w:semiHidden/>
    <w:rsid w:val="007C4002"/>
    <w:rPr>
      <w:szCs w:val="20"/>
    </w:rPr>
  </w:style>
  <w:style w:type="character" w:customStyle="1" w:styleId="TekstopmerkingChar">
    <w:name w:val="Tekst opmerking Char"/>
    <w:basedOn w:val="Standaardalinea-lettertype"/>
    <w:link w:val="Tekstopmerking"/>
    <w:uiPriority w:val="99"/>
    <w:semiHidden/>
    <w:locked/>
    <w:rsid w:val="001D5F00"/>
    <w:rPr>
      <w:rFonts w:ascii="Verdana" w:hAnsi="Verdana" w:cs="Times New Roman"/>
      <w:sz w:val="20"/>
      <w:lang w:eastAsia="nl-BE"/>
    </w:rPr>
  </w:style>
  <w:style w:type="paragraph" w:styleId="Onderwerpvanopmerking">
    <w:name w:val="annotation subject"/>
    <w:basedOn w:val="Tekstopmerking"/>
    <w:next w:val="Tekstopmerking"/>
    <w:link w:val="OnderwerpvanopmerkingChar"/>
    <w:uiPriority w:val="99"/>
    <w:semiHidden/>
    <w:rsid w:val="007C4002"/>
    <w:rPr>
      <w:b/>
      <w:bCs/>
    </w:rPr>
  </w:style>
  <w:style w:type="character" w:customStyle="1" w:styleId="OnderwerpvanopmerkingChar">
    <w:name w:val="Onderwerp van opmerking Char"/>
    <w:basedOn w:val="TekstopmerkingChar"/>
    <w:link w:val="Onderwerpvanopmerking"/>
    <w:uiPriority w:val="99"/>
    <w:semiHidden/>
    <w:locked/>
    <w:rsid w:val="001D5F00"/>
    <w:rPr>
      <w:rFonts w:ascii="Verdana" w:hAnsi="Verdana" w:cs="Times New Roman"/>
      <w:b/>
      <w:sz w:val="20"/>
      <w:lang w:eastAsia="nl-BE"/>
    </w:rPr>
  </w:style>
  <w:style w:type="paragraph" w:styleId="Lijstalinea">
    <w:name w:val="List Paragraph"/>
    <w:basedOn w:val="Standaard"/>
    <w:uiPriority w:val="99"/>
    <w:qFormat/>
    <w:rsid w:val="007734F6"/>
    <w:pPr>
      <w:ind w:left="720"/>
      <w:contextualSpacing/>
    </w:pPr>
  </w:style>
  <w:style w:type="table" w:styleId="Tabelraster">
    <w:name w:val="Table Grid"/>
    <w:basedOn w:val="Standaardtabel"/>
    <w:uiPriority w:val="59"/>
    <w:rsid w:val="009A258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uiPriority w:val="99"/>
    <w:rsid w:val="005F1E22"/>
  </w:style>
  <w:style w:type="paragraph" w:styleId="Documentstructuur">
    <w:name w:val="Document Map"/>
    <w:basedOn w:val="Standaard"/>
    <w:link w:val="DocumentstructuurChar"/>
    <w:uiPriority w:val="99"/>
    <w:semiHidden/>
    <w:rsid w:val="005D53BD"/>
    <w:pPr>
      <w:shd w:val="clear" w:color="auto" w:fill="000080"/>
    </w:pPr>
    <w:rPr>
      <w:rFonts w:ascii="Times New Roman" w:hAnsi="Times New Roman"/>
      <w:sz w:val="2"/>
      <w:szCs w:val="20"/>
    </w:rPr>
  </w:style>
  <w:style w:type="character" w:customStyle="1" w:styleId="DocumentstructuurChar">
    <w:name w:val="Documentstructuur Char"/>
    <w:basedOn w:val="Standaardalinea-lettertype"/>
    <w:link w:val="Documentstructuur"/>
    <w:uiPriority w:val="99"/>
    <w:semiHidden/>
    <w:locked/>
    <w:rsid w:val="009972E3"/>
    <w:rPr>
      <w:rFonts w:cs="Times New Roman"/>
      <w:sz w:val="2"/>
      <w:lang w:eastAsia="nl-BE"/>
    </w:rPr>
  </w:style>
  <w:style w:type="paragraph" w:styleId="Geenafstand">
    <w:name w:val="No Spacing"/>
    <w:uiPriority w:val="99"/>
    <w:qFormat/>
    <w:rsid w:val="007757E4"/>
    <w:rPr>
      <w:rFonts w:ascii="Calibri" w:hAnsi="Calibri"/>
      <w:lang w:eastAsia="en-US"/>
    </w:rPr>
  </w:style>
  <w:style w:type="paragraph" w:styleId="Titel">
    <w:name w:val="Title"/>
    <w:basedOn w:val="Standaard"/>
    <w:next w:val="Standaard"/>
    <w:link w:val="TitelChar"/>
    <w:uiPriority w:val="99"/>
    <w:qFormat/>
    <w:locked/>
    <w:rsid w:val="004149B2"/>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TitelChar">
    <w:name w:val="Titel Char"/>
    <w:basedOn w:val="Standaardalinea-lettertype"/>
    <w:link w:val="Titel"/>
    <w:uiPriority w:val="99"/>
    <w:locked/>
    <w:rsid w:val="004149B2"/>
    <w:rPr>
      <w:rFonts w:ascii="Cambria" w:hAnsi="Cambria" w:cs="Times New Roman"/>
      <w:color w:val="17365D"/>
      <w:spacing w:val="5"/>
      <w:kern w:val="28"/>
      <w:sz w:val="52"/>
      <w:lang w:val="nl-NL" w:eastAsia="en-US"/>
    </w:rPr>
  </w:style>
  <w:style w:type="character" w:styleId="Zwaar">
    <w:name w:val="Strong"/>
    <w:basedOn w:val="Standaardalinea-lettertype"/>
    <w:qFormat/>
    <w:locked/>
    <w:rsid w:val="009B57BE"/>
    <w:rPr>
      <w:rFonts w:ascii="Verdana" w:hAnsi="Verdana"/>
      <w:b/>
      <w:bCs/>
      <w:sz w:val="20"/>
    </w:rPr>
  </w:style>
  <w:style w:type="paragraph" w:styleId="Kopvaninhoudsopgave">
    <w:name w:val="TOC Heading"/>
    <w:basedOn w:val="Kop1"/>
    <w:next w:val="Standaard"/>
    <w:uiPriority w:val="39"/>
    <w:unhideWhenUsed/>
    <w:qFormat/>
    <w:rsid w:val="00936A48"/>
    <w:pPr>
      <w:keepLines/>
      <w:spacing w:before="480" w:after="0" w:line="276" w:lineRule="auto"/>
      <w:outlineLvl w:val="9"/>
    </w:pPr>
    <w:rPr>
      <w:rFonts w:asciiTheme="majorHAnsi" w:eastAsiaTheme="majorEastAsia" w:hAnsiTheme="majorHAnsi" w:cstheme="majorBidi"/>
      <w:color w:val="365F91" w:themeColor="accent1" w:themeShade="BF"/>
      <w:kern w:val="0"/>
      <w:szCs w:val="28"/>
      <w:lang w:eastAsia="nl-NL"/>
    </w:rPr>
  </w:style>
  <w:style w:type="paragraph" w:styleId="Inhopg1">
    <w:name w:val="toc 1"/>
    <w:basedOn w:val="Standaard"/>
    <w:next w:val="Standaard"/>
    <w:autoRedefine/>
    <w:uiPriority w:val="39"/>
    <w:locked/>
    <w:rsid w:val="00936A48"/>
    <w:pPr>
      <w:spacing w:after="100"/>
    </w:pPr>
  </w:style>
  <w:style w:type="paragraph" w:styleId="Inhopg2">
    <w:name w:val="toc 2"/>
    <w:basedOn w:val="Standaard"/>
    <w:next w:val="Standaard"/>
    <w:autoRedefine/>
    <w:uiPriority w:val="39"/>
    <w:locked/>
    <w:rsid w:val="00936A48"/>
    <w:pPr>
      <w:spacing w:after="100"/>
      <w:ind w:left="200"/>
    </w:pPr>
  </w:style>
  <w:style w:type="paragraph" w:styleId="Inhopg3">
    <w:name w:val="toc 3"/>
    <w:basedOn w:val="Standaard"/>
    <w:next w:val="Standaard"/>
    <w:autoRedefine/>
    <w:uiPriority w:val="39"/>
    <w:locked/>
    <w:rsid w:val="002D1D6B"/>
    <w:pPr>
      <w:tabs>
        <w:tab w:val="right" w:leader="dot" w:pos="10195"/>
      </w:tabs>
      <w:spacing w:after="100"/>
      <w:ind w:left="400"/>
    </w:pPr>
  </w:style>
  <w:style w:type="character" w:customStyle="1" w:styleId="Kop4Char">
    <w:name w:val="Kop 4 Char"/>
    <w:basedOn w:val="Standaardalinea-lettertype"/>
    <w:link w:val="Kop4"/>
    <w:semiHidden/>
    <w:rsid w:val="002D1D6B"/>
    <w:rPr>
      <w:rFonts w:asciiTheme="majorHAnsi" w:eastAsiaTheme="majorEastAsia" w:hAnsiTheme="majorHAnsi" w:cstheme="majorBidi"/>
      <w:b/>
      <w:bCs/>
      <w:i/>
      <w:iCs/>
      <w:color w:val="4F81BD" w:themeColor="accent1"/>
      <w:sz w:val="20"/>
      <w:szCs w:val="18"/>
      <w:lang w:eastAsia="nl-BE"/>
    </w:rPr>
  </w:style>
  <w:style w:type="character" w:customStyle="1" w:styleId="Kop5Char">
    <w:name w:val="Kop 5 Char"/>
    <w:basedOn w:val="Standaardalinea-lettertype"/>
    <w:link w:val="Kop5"/>
    <w:semiHidden/>
    <w:rsid w:val="002D1D6B"/>
    <w:rPr>
      <w:rFonts w:asciiTheme="majorHAnsi" w:eastAsiaTheme="majorEastAsia" w:hAnsiTheme="majorHAnsi" w:cstheme="majorBidi"/>
      <w:color w:val="243F60" w:themeColor="accent1" w:themeShade="7F"/>
      <w:sz w:val="20"/>
      <w:szCs w:val="18"/>
      <w:lang w:eastAsia="nl-BE"/>
    </w:rPr>
  </w:style>
  <w:style w:type="character" w:customStyle="1" w:styleId="Kop6Char">
    <w:name w:val="Kop 6 Char"/>
    <w:basedOn w:val="Standaardalinea-lettertype"/>
    <w:link w:val="Kop6"/>
    <w:semiHidden/>
    <w:rsid w:val="002D1D6B"/>
    <w:rPr>
      <w:rFonts w:asciiTheme="majorHAnsi" w:eastAsiaTheme="majorEastAsia" w:hAnsiTheme="majorHAnsi" w:cstheme="majorBidi"/>
      <w:i/>
      <w:iCs/>
      <w:color w:val="243F60" w:themeColor="accent1" w:themeShade="7F"/>
      <w:sz w:val="20"/>
      <w:szCs w:val="18"/>
      <w:lang w:eastAsia="nl-BE"/>
    </w:rPr>
  </w:style>
  <w:style w:type="character" w:customStyle="1" w:styleId="Kop7Char">
    <w:name w:val="Kop 7 Char"/>
    <w:basedOn w:val="Standaardalinea-lettertype"/>
    <w:link w:val="Kop7"/>
    <w:semiHidden/>
    <w:rsid w:val="002D1D6B"/>
    <w:rPr>
      <w:rFonts w:asciiTheme="majorHAnsi" w:eastAsiaTheme="majorEastAsia" w:hAnsiTheme="majorHAnsi" w:cstheme="majorBidi"/>
      <w:i/>
      <w:iCs/>
      <w:color w:val="404040" w:themeColor="text1" w:themeTint="BF"/>
      <w:sz w:val="20"/>
      <w:szCs w:val="18"/>
      <w:lang w:eastAsia="nl-BE"/>
    </w:rPr>
  </w:style>
  <w:style w:type="character" w:customStyle="1" w:styleId="Kop8Char">
    <w:name w:val="Kop 8 Char"/>
    <w:basedOn w:val="Standaardalinea-lettertype"/>
    <w:link w:val="Kop8"/>
    <w:semiHidden/>
    <w:rsid w:val="002D1D6B"/>
    <w:rPr>
      <w:rFonts w:asciiTheme="majorHAnsi" w:eastAsiaTheme="majorEastAsia" w:hAnsiTheme="majorHAnsi" w:cstheme="majorBidi"/>
      <w:color w:val="404040" w:themeColor="text1" w:themeTint="BF"/>
      <w:sz w:val="20"/>
      <w:szCs w:val="20"/>
      <w:lang w:eastAsia="nl-BE"/>
    </w:rPr>
  </w:style>
  <w:style w:type="character" w:customStyle="1" w:styleId="Kop9Char">
    <w:name w:val="Kop 9 Char"/>
    <w:basedOn w:val="Standaardalinea-lettertype"/>
    <w:link w:val="Kop9"/>
    <w:semiHidden/>
    <w:rsid w:val="002D1D6B"/>
    <w:rPr>
      <w:rFonts w:asciiTheme="majorHAnsi" w:eastAsiaTheme="majorEastAsia" w:hAnsiTheme="majorHAnsi" w:cstheme="majorBidi"/>
      <w:i/>
      <w:iCs/>
      <w:color w:val="404040" w:themeColor="text1" w:themeTint="BF"/>
      <w:sz w:val="20"/>
      <w:szCs w:val="20"/>
      <w:lang w:eastAsia="nl-BE"/>
    </w:rPr>
  </w:style>
  <w:style w:type="paragraph" w:customStyle="1" w:styleId="Default">
    <w:name w:val="Default"/>
    <w:rsid w:val="009A04B9"/>
    <w:pPr>
      <w:autoSpaceDE w:val="0"/>
      <w:autoSpaceDN w:val="0"/>
      <w:adjustRightInd w:val="0"/>
    </w:pPr>
    <w:rPr>
      <w:rFonts w:ascii="JMHMD H+ Univers" w:hAnsi="JMHMD H+ Univers" w:cs="JMHMD H+ Univers"/>
      <w:color w:val="000000"/>
      <w:sz w:val="24"/>
      <w:szCs w:val="24"/>
    </w:rPr>
  </w:style>
</w:styles>
</file>

<file path=word/webSettings.xml><?xml version="1.0" encoding="utf-8"?>
<w:webSettings xmlns:r="http://schemas.openxmlformats.org/officeDocument/2006/relationships" xmlns:w="http://schemas.openxmlformats.org/wordprocessingml/2006/main">
  <w:divs>
    <w:div w:id="1194608301">
      <w:marLeft w:val="48"/>
      <w:marRight w:val="48"/>
      <w:marTop w:val="48"/>
      <w:marBottom w:val="12"/>
      <w:divBdr>
        <w:top w:val="none" w:sz="0" w:space="0" w:color="auto"/>
        <w:left w:val="none" w:sz="0" w:space="0" w:color="auto"/>
        <w:bottom w:val="none" w:sz="0" w:space="0" w:color="auto"/>
        <w:right w:val="none" w:sz="0" w:space="0" w:color="auto"/>
      </w:divBdr>
      <w:divsChild>
        <w:div w:id="1194608293">
          <w:marLeft w:val="0"/>
          <w:marRight w:val="0"/>
          <w:marTop w:val="0"/>
          <w:marBottom w:val="0"/>
          <w:divBdr>
            <w:top w:val="none" w:sz="0" w:space="0" w:color="auto"/>
            <w:left w:val="none" w:sz="0" w:space="0" w:color="auto"/>
            <w:bottom w:val="none" w:sz="0" w:space="0" w:color="auto"/>
            <w:right w:val="none" w:sz="0" w:space="0" w:color="auto"/>
          </w:divBdr>
        </w:div>
        <w:div w:id="1194608294">
          <w:marLeft w:val="0"/>
          <w:marRight w:val="0"/>
          <w:marTop w:val="0"/>
          <w:marBottom w:val="0"/>
          <w:divBdr>
            <w:top w:val="none" w:sz="0" w:space="0" w:color="auto"/>
            <w:left w:val="none" w:sz="0" w:space="0" w:color="auto"/>
            <w:bottom w:val="none" w:sz="0" w:space="0" w:color="auto"/>
            <w:right w:val="none" w:sz="0" w:space="0" w:color="auto"/>
          </w:divBdr>
        </w:div>
        <w:div w:id="1194608295">
          <w:marLeft w:val="0"/>
          <w:marRight w:val="0"/>
          <w:marTop w:val="0"/>
          <w:marBottom w:val="0"/>
          <w:divBdr>
            <w:top w:val="none" w:sz="0" w:space="0" w:color="auto"/>
            <w:left w:val="none" w:sz="0" w:space="0" w:color="auto"/>
            <w:bottom w:val="none" w:sz="0" w:space="0" w:color="auto"/>
            <w:right w:val="none" w:sz="0" w:space="0" w:color="auto"/>
          </w:divBdr>
        </w:div>
        <w:div w:id="1194608296">
          <w:marLeft w:val="0"/>
          <w:marRight w:val="0"/>
          <w:marTop w:val="0"/>
          <w:marBottom w:val="0"/>
          <w:divBdr>
            <w:top w:val="none" w:sz="0" w:space="0" w:color="auto"/>
            <w:left w:val="none" w:sz="0" w:space="0" w:color="auto"/>
            <w:bottom w:val="none" w:sz="0" w:space="0" w:color="auto"/>
            <w:right w:val="none" w:sz="0" w:space="0" w:color="auto"/>
          </w:divBdr>
        </w:div>
        <w:div w:id="1194608297">
          <w:marLeft w:val="0"/>
          <w:marRight w:val="0"/>
          <w:marTop w:val="0"/>
          <w:marBottom w:val="0"/>
          <w:divBdr>
            <w:top w:val="none" w:sz="0" w:space="0" w:color="auto"/>
            <w:left w:val="none" w:sz="0" w:space="0" w:color="auto"/>
            <w:bottom w:val="none" w:sz="0" w:space="0" w:color="auto"/>
            <w:right w:val="none" w:sz="0" w:space="0" w:color="auto"/>
          </w:divBdr>
        </w:div>
        <w:div w:id="1194608298">
          <w:marLeft w:val="0"/>
          <w:marRight w:val="0"/>
          <w:marTop w:val="0"/>
          <w:marBottom w:val="0"/>
          <w:divBdr>
            <w:top w:val="none" w:sz="0" w:space="0" w:color="auto"/>
            <w:left w:val="none" w:sz="0" w:space="0" w:color="auto"/>
            <w:bottom w:val="none" w:sz="0" w:space="0" w:color="auto"/>
            <w:right w:val="none" w:sz="0" w:space="0" w:color="auto"/>
          </w:divBdr>
        </w:div>
        <w:div w:id="1194608299">
          <w:marLeft w:val="0"/>
          <w:marRight w:val="0"/>
          <w:marTop w:val="0"/>
          <w:marBottom w:val="0"/>
          <w:divBdr>
            <w:top w:val="none" w:sz="0" w:space="0" w:color="auto"/>
            <w:left w:val="none" w:sz="0" w:space="0" w:color="auto"/>
            <w:bottom w:val="none" w:sz="0" w:space="0" w:color="auto"/>
            <w:right w:val="none" w:sz="0" w:space="0" w:color="auto"/>
          </w:divBdr>
        </w:div>
        <w:div w:id="1194608300">
          <w:marLeft w:val="0"/>
          <w:marRight w:val="0"/>
          <w:marTop w:val="0"/>
          <w:marBottom w:val="0"/>
          <w:divBdr>
            <w:top w:val="none" w:sz="0" w:space="0" w:color="auto"/>
            <w:left w:val="none" w:sz="0" w:space="0" w:color="auto"/>
            <w:bottom w:val="none" w:sz="0" w:space="0" w:color="auto"/>
            <w:right w:val="none" w:sz="0" w:space="0" w:color="auto"/>
          </w:divBdr>
        </w:div>
        <w:div w:id="1194608302">
          <w:marLeft w:val="0"/>
          <w:marRight w:val="0"/>
          <w:marTop w:val="0"/>
          <w:marBottom w:val="0"/>
          <w:divBdr>
            <w:top w:val="none" w:sz="0" w:space="0" w:color="auto"/>
            <w:left w:val="none" w:sz="0" w:space="0" w:color="auto"/>
            <w:bottom w:val="none" w:sz="0" w:space="0" w:color="auto"/>
            <w:right w:val="none" w:sz="0" w:space="0" w:color="auto"/>
          </w:divBdr>
        </w:div>
        <w:div w:id="1194608303">
          <w:marLeft w:val="0"/>
          <w:marRight w:val="0"/>
          <w:marTop w:val="0"/>
          <w:marBottom w:val="0"/>
          <w:divBdr>
            <w:top w:val="none" w:sz="0" w:space="0" w:color="auto"/>
            <w:left w:val="none" w:sz="0" w:space="0" w:color="auto"/>
            <w:bottom w:val="none" w:sz="0" w:space="0" w:color="auto"/>
            <w:right w:val="none" w:sz="0" w:space="0" w:color="auto"/>
          </w:divBdr>
        </w:div>
        <w:div w:id="1194608304">
          <w:marLeft w:val="0"/>
          <w:marRight w:val="0"/>
          <w:marTop w:val="0"/>
          <w:marBottom w:val="0"/>
          <w:divBdr>
            <w:top w:val="none" w:sz="0" w:space="0" w:color="auto"/>
            <w:left w:val="none" w:sz="0" w:space="0" w:color="auto"/>
            <w:bottom w:val="none" w:sz="0" w:space="0" w:color="auto"/>
            <w:right w:val="none" w:sz="0" w:space="0" w:color="auto"/>
          </w:divBdr>
        </w:div>
        <w:div w:id="1194608305">
          <w:marLeft w:val="0"/>
          <w:marRight w:val="0"/>
          <w:marTop w:val="0"/>
          <w:marBottom w:val="0"/>
          <w:divBdr>
            <w:top w:val="none" w:sz="0" w:space="0" w:color="auto"/>
            <w:left w:val="none" w:sz="0" w:space="0" w:color="auto"/>
            <w:bottom w:val="none" w:sz="0" w:space="0" w:color="auto"/>
            <w:right w:val="none" w:sz="0" w:space="0" w:color="auto"/>
          </w:divBdr>
        </w:div>
        <w:div w:id="1194608306">
          <w:marLeft w:val="0"/>
          <w:marRight w:val="0"/>
          <w:marTop w:val="0"/>
          <w:marBottom w:val="0"/>
          <w:divBdr>
            <w:top w:val="none" w:sz="0" w:space="0" w:color="auto"/>
            <w:left w:val="none" w:sz="0" w:space="0" w:color="auto"/>
            <w:bottom w:val="none" w:sz="0" w:space="0" w:color="auto"/>
            <w:right w:val="none" w:sz="0" w:space="0" w:color="auto"/>
          </w:divBdr>
        </w:div>
        <w:div w:id="1194608307">
          <w:marLeft w:val="0"/>
          <w:marRight w:val="0"/>
          <w:marTop w:val="0"/>
          <w:marBottom w:val="0"/>
          <w:divBdr>
            <w:top w:val="none" w:sz="0" w:space="0" w:color="auto"/>
            <w:left w:val="none" w:sz="0" w:space="0" w:color="auto"/>
            <w:bottom w:val="none" w:sz="0" w:space="0" w:color="auto"/>
            <w:right w:val="none" w:sz="0" w:space="0" w:color="auto"/>
          </w:divBdr>
        </w:div>
        <w:div w:id="1194608308">
          <w:marLeft w:val="0"/>
          <w:marRight w:val="0"/>
          <w:marTop w:val="0"/>
          <w:marBottom w:val="0"/>
          <w:divBdr>
            <w:top w:val="none" w:sz="0" w:space="0" w:color="auto"/>
            <w:left w:val="none" w:sz="0" w:space="0" w:color="auto"/>
            <w:bottom w:val="none" w:sz="0" w:space="0" w:color="auto"/>
            <w:right w:val="none" w:sz="0" w:space="0" w:color="auto"/>
          </w:divBdr>
        </w:div>
        <w:div w:id="1194608309">
          <w:marLeft w:val="0"/>
          <w:marRight w:val="0"/>
          <w:marTop w:val="0"/>
          <w:marBottom w:val="0"/>
          <w:divBdr>
            <w:top w:val="none" w:sz="0" w:space="0" w:color="auto"/>
            <w:left w:val="none" w:sz="0" w:space="0" w:color="auto"/>
            <w:bottom w:val="none" w:sz="0" w:space="0" w:color="auto"/>
            <w:right w:val="none" w:sz="0" w:space="0" w:color="auto"/>
          </w:divBdr>
        </w:div>
        <w:div w:id="1194608310">
          <w:marLeft w:val="0"/>
          <w:marRight w:val="0"/>
          <w:marTop w:val="0"/>
          <w:marBottom w:val="0"/>
          <w:divBdr>
            <w:top w:val="none" w:sz="0" w:space="0" w:color="auto"/>
            <w:left w:val="none" w:sz="0" w:space="0" w:color="auto"/>
            <w:bottom w:val="none" w:sz="0" w:space="0" w:color="auto"/>
            <w:right w:val="none" w:sz="0" w:space="0" w:color="auto"/>
          </w:divBdr>
        </w:div>
      </w:divsChild>
    </w:div>
    <w:div w:id="1194608311">
      <w:marLeft w:val="0"/>
      <w:marRight w:val="0"/>
      <w:marTop w:val="0"/>
      <w:marBottom w:val="0"/>
      <w:divBdr>
        <w:top w:val="none" w:sz="0" w:space="0" w:color="auto"/>
        <w:left w:val="none" w:sz="0" w:space="0" w:color="auto"/>
        <w:bottom w:val="none" w:sz="0" w:space="0" w:color="auto"/>
        <w:right w:val="none" w:sz="0" w:space="0" w:color="auto"/>
      </w:divBdr>
    </w:div>
    <w:div w:id="1194608312">
      <w:marLeft w:val="0"/>
      <w:marRight w:val="0"/>
      <w:marTop w:val="0"/>
      <w:marBottom w:val="0"/>
      <w:divBdr>
        <w:top w:val="none" w:sz="0" w:space="0" w:color="auto"/>
        <w:left w:val="none" w:sz="0" w:space="0" w:color="auto"/>
        <w:bottom w:val="none" w:sz="0" w:space="0" w:color="auto"/>
        <w:right w:val="none" w:sz="0" w:space="0" w:color="auto"/>
      </w:divBdr>
      <w:divsChild>
        <w:div w:id="1194608314">
          <w:marLeft w:val="0"/>
          <w:marRight w:val="0"/>
          <w:marTop w:val="0"/>
          <w:marBottom w:val="0"/>
          <w:divBdr>
            <w:top w:val="none" w:sz="0" w:space="0" w:color="auto"/>
            <w:left w:val="none" w:sz="0" w:space="0" w:color="auto"/>
            <w:bottom w:val="none" w:sz="0" w:space="0" w:color="auto"/>
            <w:right w:val="none" w:sz="0" w:space="0" w:color="auto"/>
          </w:divBdr>
          <w:divsChild>
            <w:div w:id="11946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1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rienvollaard@euronet.n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j.bergamin@het4egymnasium.n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OffXP\FILES\PFILES\MSOFFICE\OFFICE10\avans\Sjablonen\notiti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040F6-2D0E-465E-A244-32FA0DD39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notitie</Template>
  <TotalTime>305</TotalTime>
  <Pages>17</Pages>
  <Words>5850</Words>
  <Characters>32180</Characters>
  <Application>Microsoft Office Word</Application>
  <DocSecurity>0</DocSecurity>
  <Lines>268</Lines>
  <Paragraphs>75</Paragraphs>
  <ScaleCrop>false</ScaleCrop>
  <HeadingPairs>
    <vt:vector size="2" baseType="variant">
      <vt:variant>
        <vt:lpstr>Titel</vt:lpstr>
      </vt:variant>
      <vt:variant>
        <vt:i4>1</vt:i4>
      </vt:variant>
    </vt:vector>
  </HeadingPairs>
  <TitlesOfParts>
    <vt:vector size="1" baseType="lpstr">
      <vt:lpstr>1.0.3</vt:lpstr>
    </vt:vector>
  </TitlesOfParts>
  <Company/>
  <LinksUpToDate>false</LinksUpToDate>
  <CharactersWithSpaces>37955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dc:title>
  <dc:creator>veam</dc:creator>
  <cp:lastModifiedBy>jeroen bergamin</cp:lastModifiedBy>
  <cp:revision>43</cp:revision>
  <cp:lastPrinted>2012-05-28T08:43:00Z</cp:lastPrinted>
  <dcterms:created xsi:type="dcterms:W3CDTF">2012-06-28T11:05:00Z</dcterms:created>
  <dcterms:modified xsi:type="dcterms:W3CDTF">2012-07-11T12:31:00Z</dcterms:modified>
</cp:coreProperties>
</file>